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62" w:rsidRPr="00D847C2" w:rsidRDefault="00105762" w:rsidP="00105762">
      <w:pPr>
        <w:spacing w:after="0" w:line="240" w:lineRule="auto"/>
        <w:jc w:val="center"/>
        <w:rPr>
          <w:sz w:val="28"/>
          <w:szCs w:val="28"/>
        </w:rPr>
      </w:pPr>
      <w:r w:rsidRPr="00D847C2">
        <w:rPr>
          <w:sz w:val="28"/>
          <w:szCs w:val="28"/>
        </w:rPr>
        <w:t>Муниципальное казенное дошкольное образовательное учреждение</w:t>
      </w:r>
    </w:p>
    <w:p w:rsidR="00105762" w:rsidRDefault="00105762" w:rsidP="00105762">
      <w:pPr>
        <w:spacing w:after="0" w:line="240" w:lineRule="auto"/>
        <w:jc w:val="center"/>
        <w:rPr>
          <w:sz w:val="28"/>
          <w:szCs w:val="28"/>
        </w:rPr>
      </w:pPr>
      <w:r>
        <w:rPr>
          <w:sz w:val="28"/>
          <w:szCs w:val="28"/>
        </w:rPr>
        <w:t>д</w:t>
      </w:r>
      <w:r w:rsidRPr="00D847C2">
        <w:rPr>
          <w:sz w:val="28"/>
          <w:szCs w:val="28"/>
        </w:rPr>
        <w:t xml:space="preserve">етский сад № 2 «Солнышко» </w:t>
      </w:r>
      <w:r w:rsidRPr="00D847C2">
        <w:rPr>
          <w:sz w:val="28"/>
          <w:szCs w:val="28"/>
          <w:lang w:val="en-US"/>
        </w:rPr>
        <w:t>c</w:t>
      </w:r>
      <w:r w:rsidRPr="00D847C2">
        <w:rPr>
          <w:sz w:val="28"/>
          <w:szCs w:val="28"/>
        </w:rPr>
        <w:t xml:space="preserve">. </w:t>
      </w:r>
      <w:proofErr w:type="spellStart"/>
      <w:r w:rsidRPr="00D847C2">
        <w:rPr>
          <w:sz w:val="28"/>
          <w:szCs w:val="28"/>
        </w:rPr>
        <w:t>Богучаны</w:t>
      </w:r>
      <w:proofErr w:type="spellEnd"/>
    </w:p>
    <w:p w:rsidR="00105762" w:rsidRPr="00D847C2" w:rsidRDefault="00105762" w:rsidP="00105762">
      <w:pPr>
        <w:spacing w:after="0" w:line="240" w:lineRule="auto"/>
        <w:jc w:val="center"/>
        <w:rPr>
          <w:sz w:val="28"/>
          <w:szCs w:val="28"/>
        </w:rPr>
      </w:pPr>
    </w:p>
    <w:p w:rsidR="00105762" w:rsidRDefault="00105762" w:rsidP="00105762">
      <w:pPr>
        <w:spacing w:after="312" w:line="259" w:lineRule="auto"/>
        <w:ind w:left="3304" w:right="0" w:firstLine="0"/>
        <w:jc w:val="center"/>
      </w:pPr>
    </w:p>
    <w:p w:rsidR="00105762" w:rsidRPr="00D847C2" w:rsidRDefault="00105762" w:rsidP="00105762">
      <w:pPr>
        <w:spacing w:after="0" w:line="240" w:lineRule="auto"/>
        <w:jc w:val="right"/>
        <w:rPr>
          <w:sz w:val="28"/>
          <w:szCs w:val="28"/>
        </w:rPr>
      </w:pPr>
    </w:p>
    <w:p w:rsidR="00105762" w:rsidRPr="00D847C2" w:rsidRDefault="00105762" w:rsidP="00105762">
      <w:pPr>
        <w:spacing w:after="0" w:line="240" w:lineRule="auto"/>
        <w:jc w:val="center"/>
        <w:rPr>
          <w:b/>
          <w:sz w:val="28"/>
          <w:szCs w:val="28"/>
        </w:rPr>
      </w:pPr>
      <w:r w:rsidRPr="00D847C2">
        <w:rPr>
          <w:b/>
          <w:sz w:val="28"/>
          <w:szCs w:val="28"/>
        </w:rPr>
        <w:t xml:space="preserve">Отчет о результатах </w:t>
      </w:r>
      <w:proofErr w:type="spellStart"/>
      <w:r w:rsidRPr="00D847C2">
        <w:rPr>
          <w:b/>
          <w:sz w:val="28"/>
          <w:szCs w:val="28"/>
        </w:rPr>
        <w:t>самообследования</w:t>
      </w:r>
      <w:proofErr w:type="spellEnd"/>
      <w:r w:rsidRPr="00D847C2">
        <w:rPr>
          <w:b/>
          <w:sz w:val="28"/>
          <w:szCs w:val="28"/>
        </w:rPr>
        <w:t xml:space="preserve"> </w:t>
      </w:r>
    </w:p>
    <w:p w:rsidR="00105762" w:rsidRPr="00D847C2" w:rsidRDefault="00105762" w:rsidP="00105762">
      <w:pPr>
        <w:spacing w:after="0" w:line="240" w:lineRule="auto"/>
        <w:jc w:val="center"/>
        <w:rPr>
          <w:b/>
          <w:sz w:val="28"/>
          <w:szCs w:val="28"/>
        </w:rPr>
      </w:pPr>
      <w:r w:rsidRPr="00D847C2">
        <w:rPr>
          <w:b/>
          <w:sz w:val="28"/>
          <w:szCs w:val="28"/>
        </w:rPr>
        <w:t>МКДОУ д/с № 2 «Солнышко»</w:t>
      </w:r>
    </w:p>
    <w:p w:rsidR="000E490C" w:rsidRPr="000E490C" w:rsidRDefault="00021E62" w:rsidP="000E490C">
      <w:pPr>
        <w:spacing w:before="28" w:after="28" w:line="100" w:lineRule="atLeast"/>
        <w:ind w:left="0" w:right="0" w:firstLine="0"/>
        <w:jc w:val="center"/>
        <w:rPr>
          <w:b/>
          <w:bCs/>
          <w:color w:val="auto"/>
          <w:sz w:val="28"/>
          <w:szCs w:val="28"/>
        </w:rPr>
      </w:pPr>
      <w:r>
        <w:rPr>
          <w:b/>
          <w:bCs/>
          <w:color w:val="auto"/>
          <w:sz w:val="28"/>
          <w:szCs w:val="28"/>
        </w:rPr>
        <w:t>с 01.01.2020г. по 31.12.2020</w:t>
      </w:r>
      <w:r w:rsidR="000E490C" w:rsidRPr="000E490C">
        <w:rPr>
          <w:b/>
          <w:bCs/>
          <w:color w:val="auto"/>
          <w:sz w:val="28"/>
          <w:szCs w:val="28"/>
        </w:rPr>
        <w:t>г.</w:t>
      </w:r>
    </w:p>
    <w:p w:rsidR="00105762" w:rsidRDefault="00105762" w:rsidP="00105762">
      <w:pPr>
        <w:spacing w:before="28" w:after="28" w:line="100" w:lineRule="atLeast"/>
        <w:jc w:val="center"/>
        <w:rPr>
          <w:rStyle w:val="a4"/>
          <w:sz w:val="28"/>
          <w:szCs w:val="28"/>
        </w:rPr>
      </w:pPr>
    </w:p>
    <w:p w:rsidR="00105762" w:rsidRDefault="00105762" w:rsidP="00105762">
      <w:pPr>
        <w:spacing w:after="32" w:line="271" w:lineRule="auto"/>
        <w:ind w:left="3267" w:right="294"/>
        <w:rPr>
          <w:b/>
        </w:rPr>
      </w:pPr>
    </w:p>
    <w:p w:rsidR="00105762" w:rsidRPr="00BC48C7" w:rsidRDefault="00105762" w:rsidP="00105762">
      <w:pPr>
        <w:spacing w:before="100" w:beforeAutospacing="1" w:after="100" w:afterAutospacing="1"/>
        <w:ind w:firstLine="708"/>
        <w:rPr>
          <w:sz w:val="28"/>
          <w:szCs w:val="28"/>
        </w:rPr>
      </w:pPr>
      <w:proofErr w:type="spellStart"/>
      <w:r w:rsidRPr="00BC48C7">
        <w:rPr>
          <w:sz w:val="28"/>
          <w:szCs w:val="28"/>
        </w:rPr>
        <w:t>Самообследование</w:t>
      </w:r>
      <w:proofErr w:type="spellEnd"/>
      <w:r w:rsidRPr="00BC48C7">
        <w:rPr>
          <w:sz w:val="28"/>
          <w:szCs w:val="28"/>
        </w:rPr>
        <w:t xml:space="preserve"> </w:t>
      </w:r>
      <w:r>
        <w:rPr>
          <w:sz w:val="28"/>
          <w:szCs w:val="28"/>
        </w:rPr>
        <w:t xml:space="preserve">МКДОУ детский сад № </w:t>
      </w:r>
      <w:r w:rsidRPr="00CF18BB">
        <w:rPr>
          <w:sz w:val="28"/>
          <w:szCs w:val="28"/>
        </w:rPr>
        <w:t>2</w:t>
      </w:r>
      <w:r w:rsidR="00A21574">
        <w:rPr>
          <w:sz w:val="28"/>
          <w:szCs w:val="28"/>
        </w:rPr>
        <w:t xml:space="preserve"> «Солнышко»</w:t>
      </w:r>
      <w:r>
        <w:rPr>
          <w:sz w:val="28"/>
          <w:szCs w:val="28"/>
        </w:rPr>
        <w:t xml:space="preserve"> разработано</w:t>
      </w:r>
      <w:r w:rsidRPr="00BC48C7">
        <w:rPr>
          <w:sz w:val="28"/>
          <w:szCs w:val="28"/>
        </w:rPr>
        <w:t xml:space="preserve">  с учетом требований:</w:t>
      </w:r>
    </w:p>
    <w:p w:rsidR="00105762" w:rsidRPr="00BC48C7" w:rsidRDefault="00105762" w:rsidP="00105762">
      <w:pPr>
        <w:spacing w:before="100" w:beforeAutospacing="1" w:after="100" w:afterAutospacing="1"/>
        <w:rPr>
          <w:sz w:val="28"/>
          <w:szCs w:val="28"/>
        </w:rPr>
      </w:pPr>
      <w:r w:rsidRPr="00BC48C7">
        <w:rPr>
          <w:sz w:val="28"/>
          <w:szCs w:val="28"/>
        </w:rPr>
        <w:t xml:space="preserve">- Порядка проведения </w:t>
      </w:r>
      <w:proofErr w:type="spellStart"/>
      <w:r w:rsidRPr="00BC48C7">
        <w:rPr>
          <w:sz w:val="28"/>
          <w:szCs w:val="28"/>
        </w:rPr>
        <w:t>самообследования</w:t>
      </w:r>
      <w:proofErr w:type="spellEnd"/>
      <w:r w:rsidRPr="00BC48C7">
        <w:rPr>
          <w:sz w:val="28"/>
          <w:szCs w:val="28"/>
        </w:rPr>
        <w:t xml:space="preserve"> образовательной организацией, утверждённым приказом Министерства образования и на</w:t>
      </w:r>
      <w:r>
        <w:rPr>
          <w:sz w:val="28"/>
          <w:szCs w:val="28"/>
        </w:rPr>
        <w:t>уки РФ от 14 июня 2013 г. № 462; с изменениями и дополнениями от: 14 декабря 2017г.</w:t>
      </w:r>
    </w:p>
    <w:p w:rsidR="00105762" w:rsidRPr="00BC48C7" w:rsidRDefault="00105762" w:rsidP="00105762">
      <w:pPr>
        <w:pStyle w:val="a5"/>
        <w:shd w:val="clear" w:color="auto" w:fill="FFFFFF"/>
        <w:spacing w:line="240" w:lineRule="atLeast"/>
        <w:jc w:val="both"/>
        <w:rPr>
          <w:rStyle w:val="a4"/>
          <w:b w:val="0"/>
          <w:bCs w:val="0"/>
          <w:sz w:val="28"/>
          <w:szCs w:val="28"/>
        </w:rPr>
      </w:pPr>
      <w:r w:rsidRPr="00BC48C7">
        <w:rPr>
          <w:sz w:val="28"/>
          <w:szCs w:val="28"/>
        </w:rPr>
        <w:t xml:space="preserve">- Приказом Министерства образования и науки Российской Федерации от 10.12.2013 года «Об утверждении показателей деятельности образовательной организации, подлежащей </w:t>
      </w:r>
      <w:proofErr w:type="spellStart"/>
      <w:r w:rsidRPr="00BC48C7">
        <w:rPr>
          <w:sz w:val="28"/>
          <w:szCs w:val="28"/>
        </w:rPr>
        <w:t>самообследованию</w:t>
      </w:r>
      <w:proofErr w:type="spellEnd"/>
      <w:r w:rsidRPr="00BC48C7">
        <w:rPr>
          <w:sz w:val="28"/>
          <w:szCs w:val="28"/>
        </w:rPr>
        <w:t>» № 1324.</w:t>
      </w:r>
    </w:p>
    <w:p w:rsidR="00105762" w:rsidRPr="00811C5D" w:rsidRDefault="00105762" w:rsidP="00105762">
      <w:pPr>
        <w:spacing w:before="100" w:beforeAutospacing="1" w:after="100" w:afterAutospacing="1"/>
        <w:ind w:firstLine="567"/>
        <w:rPr>
          <w:rStyle w:val="a4"/>
          <w:b w:val="0"/>
          <w:bCs w:val="0"/>
          <w:sz w:val="28"/>
          <w:szCs w:val="28"/>
        </w:rPr>
      </w:pPr>
      <w:r w:rsidRPr="00BC48C7">
        <w:rPr>
          <w:sz w:val="28"/>
          <w:szCs w:val="28"/>
        </w:rPr>
        <w:t xml:space="preserve">Целями проведения </w:t>
      </w:r>
      <w:proofErr w:type="spellStart"/>
      <w:r w:rsidRPr="00BC48C7">
        <w:rPr>
          <w:sz w:val="28"/>
          <w:szCs w:val="28"/>
        </w:rPr>
        <w:t>самообследования</w:t>
      </w:r>
      <w:proofErr w:type="spellEnd"/>
      <w:r w:rsidRPr="00BC48C7">
        <w:rPr>
          <w:sz w:val="28"/>
          <w:szCs w:val="28"/>
        </w:rPr>
        <w:t xml:space="preserve"> являются: обеспечение доступности и открытости информац</w:t>
      </w:r>
      <w:r>
        <w:rPr>
          <w:sz w:val="28"/>
          <w:szCs w:val="28"/>
        </w:rPr>
        <w:t xml:space="preserve">ии о деятельности  учреждения, </w:t>
      </w:r>
      <w:r w:rsidRPr="00BC48C7">
        <w:rPr>
          <w:sz w:val="28"/>
          <w:szCs w:val="28"/>
        </w:rPr>
        <w:t xml:space="preserve">подготовка отчета о результатах </w:t>
      </w:r>
      <w:proofErr w:type="spellStart"/>
      <w:r w:rsidRPr="00BC48C7">
        <w:rPr>
          <w:sz w:val="28"/>
          <w:szCs w:val="28"/>
        </w:rPr>
        <w:t>самообследования</w:t>
      </w:r>
      <w:proofErr w:type="spellEnd"/>
      <w:r>
        <w:rPr>
          <w:sz w:val="28"/>
          <w:szCs w:val="28"/>
        </w:rPr>
        <w:t>.</w:t>
      </w:r>
    </w:p>
    <w:p w:rsidR="00105762" w:rsidRPr="006F6FB6" w:rsidRDefault="00C564CA" w:rsidP="00105762">
      <w:pPr>
        <w:spacing w:after="32" w:line="271" w:lineRule="auto"/>
        <w:ind w:left="3267" w:right="294"/>
        <w:rPr>
          <w:b/>
          <w:sz w:val="28"/>
          <w:szCs w:val="28"/>
        </w:rPr>
      </w:pPr>
      <w:r w:rsidRPr="006F6FB6">
        <w:rPr>
          <w:b/>
          <w:sz w:val="28"/>
          <w:szCs w:val="28"/>
        </w:rPr>
        <w:t>Аналитическая часть</w:t>
      </w:r>
    </w:p>
    <w:p w:rsidR="00105762" w:rsidRPr="007C34C0" w:rsidRDefault="000E490C" w:rsidP="007C34C0">
      <w:pPr>
        <w:pStyle w:val="a6"/>
        <w:numPr>
          <w:ilvl w:val="0"/>
          <w:numId w:val="8"/>
        </w:numPr>
        <w:spacing w:after="32" w:line="271" w:lineRule="auto"/>
        <w:ind w:right="294"/>
        <w:rPr>
          <w:b/>
          <w:sz w:val="28"/>
          <w:szCs w:val="28"/>
        </w:rPr>
      </w:pPr>
      <w:r w:rsidRPr="007C34C0">
        <w:rPr>
          <w:b/>
          <w:sz w:val="28"/>
          <w:szCs w:val="28"/>
        </w:rPr>
        <w:t>Общая характеристика детского сада и условия его функционирования.</w:t>
      </w:r>
    </w:p>
    <w:p w:rsidR="00105762" w:rsidRDefault="00105762" w:rsidP="00105762">
      <w:pPr>
        <w:spacing w:after="32" w:line="271" w:lineRule="auto"/>
        <w:ind w:left="3267" w:right="294"/>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6"/>
        <w:gridCol w:w="5574"/>
      </w:tblGrid>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Полное наименование учреждения</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bCs/>
                <w:sz w:val="28"/>
                <w:szCs w:val="28"/>
              </w:rPr>
              <w:t>Муниципальное казенное дошкольное образовате</w:t>
            </w:r>
            <w:r>
              <w:rPr>
                <w:bCs/>
                <w:sz w:val="28"/>
                <w:szCs w:val="28"/>
              </w:rPr>
              <w:t>льное учреждение детский сад № 2</w:t>
            </w:r>
            <w:r w:rsidRPr="00465184">
              <w:rPr>
                <w:bCs/>
                <w:sz w:val="28"/>
                <w:szCs w:val="28"/>
              </w:rPr>
              <w:t xml:space="preserve"> </w:t>
            </w:r>
            <w:r>
              <w:rPr>
                <w:bCs/>
                <w:sz w:val="28"/>
                <w:szCs w:val="28"/>
              </w:rPr>
              <w:t>«Солнышко</w:t>
            </w:r>
            <w:r w:rsidRPr="00465184">
              <w:rPr>
                <w:bCs/>
                <w:sz w:val="28"/>
                <w:szCs w:val="28"/>
              </w:rPr>
              <w:t xml:space="preserve">» с. </w:t>
            </w:r>
            <w:proofErr w:type="spellStart"/>
            <w:r w:rsidRPr="00465184">
              <w:rPr>
                <w:bCs/>
                <w:sz w:val="28"/>
                <w:szCs w:val="28"/>
              </w:rPr>
              <w:t>Богучаны</w:t>
            </w:r>
            <w:proofErr w:type="spellEnd"/>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Сокращенное наименование</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Pr>
                <w:bCs/>
                <w:sz w:val="28"/>
                <w:szCs w:val="28"/>
              </w:rPr>
              <w:t>МКДОУ детский сад № 2 «Солнышко</w:t>
            </w:r>
            <w:r w:rsidRPr="00465184">
              <w:rPr>
                <w:bCs/>
                <w:sz w:val="28"/>
                <w:szCs w:val="28"/>
              </w:rPr>
              <w:t xml:space="preserve">» с. </w:t>
            </w:r>
            <w:proofErr w:type="spellStart"/>
            <w:r w:rsidRPr="00465184">
              <w:rPr>
                <w:bCs/>
                <w:sz w:val="28"/>
                <w:szCs w:val="28"/>
              </w:rPr>
              <w:t>Богучаны</w:t>
            </w:r>
            <w:proofErr w:type="spellEnd"/>
          </w:p>
        </w:tc>
      </w:tr>
      <w:tr w:rsidR="00105762" w:rsidRPr="00100F89"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Адрес, телефон, электронный адрес, сайт</w:t>
            </w:r>
          </w:p>
        </w:tc>
        <w:tc>
          <w:tcPr>
            <w:tcW w:w="5574" w:type="dxa"/>
            <w:tcBorders>
              <w:top w:val="single" w:sz="4" w:space="0" w:color="auto"/>
              <w:left w:val="single" w:sz="4" w:space="0" w:color="auto"/>
              <w:bottom w:val="single" w:sz="4" w:space="0" w:color="auto"/>
              <w:right w:val="single" w:sz="4" w:space="0" w:color="auto"/>
            </w:tcBorders>
          </w:tcPr>
          <w:p w:rsidR="00105762" w:rsidRPr="00BD438B" w:rsidRDefault="00105762" w:rsidP="00365186">
            <w:pPr>
              <w:spacing w:before="100" w:after="100"/>
              <w:ind w:right="100"/>
              <w:rPr>
                <w:bCs/>
                <w:sz w:val="28"/>
                <w:szCs w:val="28"/>
              </w:rPr>
            </w:pPr>
            <w:r w:rsidRPr="00465184">
              <w:rPr>
                <w:bCs/>
                <w:sz w:val="28"/>
                <w:szCs w:val="28"/>
              </w:rPr>
              <w:t xml:space="preserve">663430, Красноярский край, с. </w:t>
            </w:r>
            <w:proofErr w:type="spellStart"/>
            <w:r w:rsidRPr="00465184">
              <w:rPr>
                <w:bCs/>
                <w:sz w:val="28"/>
                <w:szCs w:val="28"/>
              </w:rPr>
              <w:t>Богучаны</w:t>
            </w:r>
            <w:proofErr w:type="spellEnd"/>
            <w:r w:rsidRPr="00465184">
              <w:rPr>
                <w:bCs/>
                <w:sz w:val="28"/>
                <w:szCs w:val="28"/>
              </w:rPr>
              <w:t xml:space="preserve">,         </w:t>
            </w:r>
            <w:r>
              <w:rPr>
                <w:bCs/>
                <w:sz w:val="28"/>
                <w:szCs w:val="28"/>
              </w:rPr>
              <w:t xml:space="preserve">                      ул. </w:t>
            </w:r>
            <w:proofErr w:type="gramStart"/>
            <w:r>
              <w:rPr>
                <w:bCs/>
                <w:sz w:val="28"/>
                <w:szCs w:val="28"/>
              </w:rPr>
              <w:t>Автодорожная</w:t>
            </w:r>
            <w:proofErr w:type="gramEnd"/>
            <w:r w:rsidR="00100F89">
              <w:rPr>
                <w:bCs/>
                <w:sz w:val="28"/>
                <w:szCs w:val="28"/>
              </w:rPr>
              <w:t xml:space="preserve"> 16 «А» тел. 8(39162) 2</w:t>
            </w:r>
            <w:r w:rsidR="00100F89" w:rsidRPr="00BD438B">
              <w:rPr>
                <w:bCs/>
                <w:sz w:val="28"/>
                <w:szCs w:val="28"/>
              </w:rPr>
              <w:t xml:space="preserve">8 </w:t>
            </w:r>
            <w:r>
              <w:rPr>
                <w:bCs/>
                <w:sz w:val="28"/>
                <w:szCs w:val="28"/>
              </w:rPr>
              <w:t>188</w:t>
            </w:r>
            <w:r w:rsidRPr="00465184">
              <w:rPr>
                <w:bCs/>
                <w:sz w:val="28"/>
                <w:szCs w:val="28"/>
              </w:rPr>
              <w:t xml:space="preserve">                        </w:t>
            </w:r>
          </w:p>
          <w:p w:rsidR="00105762" w:rsidRPr="00C76E3E" w:rsidRDefault="00105762" w:rsidP="00365186">
            <w:pPr>
              <w:spacing w:before="100" w:after="100"/>
              <w:ind w:right="100"/>
              <w:rPr>
                <w:bCs/>
                <w:color w:val="auto"/>
                <w:sz w:val="28"/>
                <w:szCs w:val="28"/>
              </w:rPr>
            </w:pPr>
            <w:r w:rsidRPr="00983845">
              <w:rPr>
                <w:bCs/>
                <w:sz w:val="28"/>
                <w:szCs w:val="28"/>
                <w:lang w:val="en-US"/>
              </w:rPr>
              <w:t>e</w:t>
            </w:r>
            <w:r w:rsidRPr="00C76E3E">
              <w:rPr>
                <w:bCs/>
                <w:sz w:val="28"/>
                <w:szCs w:val="28"/>
              </w:rPr>
              <w:t>-</w:t>
            </w:r>
            <w:r w:rsidRPr="00983845">
              <w:rPr>
                <w:bCs/>
                <w:sz w:val="28"/>
                <w:szCs w:val="28"/>
                <w:lang w:val="en-US"/>
              </w:rPr>
              <w:t>mail</w:t>
            </w:r>
            <w:r w:rsidRPr="00C76E3E">
              <w:rPr>
                <w:bCs/>
                <w:sz w:val="28"/>
                <w:szCs w:val="28"/>
              </w:rPr>
              <w:t xml:space="preserve">: </w:t>
            </w:r>
            <w:hyperlink r:id="rId6" w:history="1">
              <w:r w:rsidRPr="00983845">
                <w:rPr>
                  <w:rStyle w:val="a3"/>
                  <w:color w:val="auto"/>
                  <w:sz w:val="28"/>
                  <w:szCs w:val="28"/>
                  <w:u w:val="none"/>
                  <w:shd w:val="clear" w:color="auto" w:fill="FFFFFF"/>
                  <w:lang w:val="en-US"/>
                </w:rPr>
                <w:t>detsadik</w:t>
              </w:r>
              <w:r w:rsidRPr="00C76E3E">
                <w:rPr>
                  <w:rStyle w:val="a3"/>
                  <w:color w:val="auto"/>
                  <w:sz w:val="28"/>
                  <w:szCs w:val="28"/>
                  <w:u w:val="none"/>
                  <w:shd w:val="clear" w:color="auto" w:fill="FFFFFF"/>
                </w:rPr>
                <w:t>.</w:t>
              </w:r>
              <w:r w:rsidRPr="00983845">
                <w:rPr>
                  <w:rStyle w:val="a3"/>
                  <w:color w:val="auto"/>
                  <w:sz w:val="28"/>
                  <w:szCs w:val="28"/>
                  <w:u w:val="none"/>
                  <w:shd w:val="clear" w:color="auto" w:fill="FFFFFF"/>
                  <w:lang w:val="en-US"/>
                </w:rPr>
                <w:t>sol</w:t>
              </w:r>
              <w:r w:rsidRPr="00C76E3E">
                <w:rPr>
                  <w:rStyle w:val="a3"/>
                  <w:color w:val="auto"/>
                  <w:sz w:val="28"/>
                  <w:szCs w:val="28"/>
                  <w:u w:val="none"/>
                  <w:shd w:val="clear" w:color="auto" w:fill="FFFFFF"/>
                </w:rPr>
                <w:t>@</w:t>
              </w:r>
              <w:r w:rsidRPr="00983845">
                <w:rPr>
                  <w:rStyle w:val="a3"/>
                  <w:color w:val="auto"/>
                  <w:sz w:val="28"/>
                  <w:szCs w:val="28"/>
                  <w:u w:val="none"/>
                  <w:shd w:val="clear" w:color="auto" w:fill="FFFFFF"/>
                  <w:lang w:val="en-US"/>
                </w:rPr>
                <w:t>yandex</w:t>
              </w:r>
              <w:r w:rsidRPr="00C76E3E">
                <w:rPr>
                  <w:rStyle w:val="a3"/>
                  <w:color w:val="auto"/>
                  <w:sz w:val="28"/>
                  <w:szCs w:val="28"/>
                  <w:u w:val="none"/>
                  <w:shd w:val="clear" w:color="auto" w:fill="FFFFFF"/>
                </w:rPr>
                <w:t>.</w:t>
              </w:r>
              <w:r w:rsidRPr="00983845">
                <w:rPr>
                  <w:rStyle w:val="a3"/>
                  <w:color w:val="auto"/>
                  <w:sz w:val="28"/>
                  <w:szCs w:val="28"/>
                  <w:u w:val="none"/>
                  <w:shd w:val="clear" w:color="auto" w:fill="FFFFFF"/>
                  <w:lang w:val="en-US"/>
                </w:rPr>
                <w:t>ru</w:t>
              </w:r>
            </w:hyperlink>
          </w:p>
          <w:p w:rsidR="00105762" w:rsidRPr="00BD438B" w:rsidRDefault="00105762" w:rsidP="00365186">
            <w:pPr>
              <w:spacing w:before="100" w:after="100"/>
              <w:ind w:right="100"/>
              <w:rPr>
                <w:sz w:val="28"/>
                <w:szCs w:val="28"/>
                <w:u w:val="single"/>
              </w:rPr>
            </w:pPr>
            <w:r w:rsidRPr="00983845">
              <w:rPr>
                <w:color w:val="auto"/>
                <w:sz w:val="28"/>
                <w:szCs w:val="28"/>
              </w:rPr>
              <w:t>сайт</w:t>
            </w:r>
            <w:r w:rsidRPr="00BD438B">
              <w:rPr>
                <w:color w:val="auto"/>
                <w:sz w:val="28"/>
                <w:szCs w:val="28"/>
              </w:rPr>
              <w:t xml:space="preserve">: </w:t>
            </w:r>
            <w:hyperlink r:id="rId7" w:history="1">
              <w:r w:rsidRPr="00100F89">
                <w:rPr>
                  <w:rStyle w:val="a3"/>
                  <w:color w:val="auto"/>
                  <w:sz w:val="28"/>
                  <w:szCs w:val="28"/>
                  <w:u w:val="none"/>
                  <w:shd w:val="clear" w:color="auto" w:fill="FFFFFF"/>
                  <w:lang w:val="en-US"/>
                </w:rPr>
                <w:t>http</w:t>
              </w:r>
              <w:r w:rsidRPr="00BD438B">
                <w:rPr>
                  <w:rStyle w:val="a3"/>
                  <w:color w:val="auto"/>
                  <w:sz w:val="28"/>
                  <w:szCs w:val="28"/>
                  <w:u w:val="none"/>
                  <w:shd w:val="clear" w:color="auto" w:fill="FFFFFF"/>
                </w:rPr>
                <w:t>://</w:t>
              </w:r>
              <w:proofErr w:type="spellStart"/>
              <w:r w:rsidRPr="00100F89">
                <w:rPr>
                  <w:rStyle w:val="a3"/>
                  <w:color w:val="auto"/>
                  <w:sz w:val="28"/>
                  <w:szCs w:val="28"/>
                  <w:u w:val="none"/>
                  <w:shd w:val="clear" w:color="auto" w:fill="FFFFFF"/>
                  <w:lang w:val="en-US"/>
                </w:rPr>
                <w:t>ds</w:t>
              </w:r>
              <w:proofErr w:type="spellEnd"/>
              <w:r w:rsidRPr="00BD438B">
                <w:rPr>
                  <w:rStyle w:val="a3"/>
                  <w:color w:val="auto"/>
                  <w:sz w:val="28"/>
                  <w:szCs w:val="28"/>
                  <w:u w:val="none"/>
                  <w:shd w:val="clear" w:color="auto" w:fill="FFFFFF"/>
                </w:rPr>
                <w:t>2-</w:t>
              </w:r>
              <w:proofErr w:type="spellStart"/>
              <w:r w:rsidRPr="00100F89">
                <w:rPr>
                  <w:rStyle w:val="a3"/>
                  <w:color w:val="auto"/>
                  <w:sz w:val="28"/>
                  <w:szCs w:val="28"/>
                  <w:u w:val="none"/>
                  <w:shd w:val="clear" w:color="auto" w:fill="FFFFFF"/>
                  <w:lang w:val="en-US"/>
                </w:rPr>
                <w:t>solnishko</w:t>
              </w:r>
              <w:proofErr w:type="spellEnd"/>
              <w:r w:rsidRPr="00BD438B">
                <w:rPr>
                  <w:rStyle w:val="a3"/>
                  <w:color w:val="auto"/>
                  <w:sz w:val="28"/>
                  <w:szCs w:val="28"/>
                  <w:u w:val="none"/>
                  <w:shd w:val="clear" w:color="auto" w:fill="FFFFFF"/>
                </w:rPr>
                <w:t>.</w:t>
              </w:r>
              <w:proofErr w:type="spellStart"/>
              <w:r w:rsidRPr="00100F89">
                <w:rPr>
                  <w:rStyle w:val="a3"/>
                  <w:color w:val="auto"/>
                  <w:sz w:val="28"/>
                  <w:szCs w:val="28"/>
                  <w:u w:val="none"/>
                  <w:shd w:val="clear" w:color="auto" w:fill="FFFFFF"/>
                  <w:lang w:val="en-US"/>
                </w:rPr>
                <w:t>gbu</w:t>
              </w:r>
              <w:proofErr w:type="spellEnd"/>
              <w:r w:rsidRPr="00BD438B">
                <w:rPr>
                  <w:rStyle w:val="a3"/>
                  <w:color w:val="auto"/>
                  <w:sz w:val="28"/>
                  <w:szCs w:val="28"/>
                  <w:u w:val="none"/>
                  <w:shd w:val="clear" w:color="auto" w:fill="FFFFFF"/>
                </w:rPr>
                <w:t>.</w:t>
              </w:r>
              <w:proofErr w:type="spellStart"/>
              <w:r w:rsidRPr="00100F89">
                <w:rPr>
                  <w:rStyle w:val="a3"/>
                  <w:color w:val="auto"/>
                  <w:sz w:val="28"/>
                  <w:szCs w:val="28"/>
                  <w:u w:val="none"/>
                  <w:shd w:val="clear" w:color="auto" w:fill="FFFFFF"/>
                  <w:lang w:val="en-US"/>
                </w:rPr>
                <w:t>su</w:t>
              </w:r>
              <w:proofErr w:type="spellEnd"/>
              <w:r w:rsidRPr="00BD438B">
                <w:rPr>
                  <w:rStyle w:val="a3"/>
                  <w:color w:val="auto"/>
                  <w:sz w:val="28"/>
                  <w:szCs w:val="28"/>
                  <w:u w:val="none"/>
                  <w:shd w:val="clear" w:color="auto" w:fill="FFFFFF"/>
                </w:rPr>
                <w:t>/</w:t>
              </w:r>
            </w:hyperlink>
          </w:p>
          <w:p w:rsidR="00105762" w:rsidRPr="00BD438B" w:rsidRDefault="00105762" w:rsidP="00365186">
            <w:pPr>
              <w:spacing w:before="100" w:after="100"/>
              <w:ind w:right="100"/>
              <w:rPr>
                <w:bCs/>
                <w:sz w:val="28"/>
                <w:szCs w:val="28"/>
              </w:rPr>
            </w:pP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lastRenderedPageBreak/>
              <w:t>ФИО руководителя образовательного учреждения, его место нахождения, справочный телефон, адрес электронной почты</w:t>
            </w:r>
          </w:p>
        </w:tc>
        <w:tc>
          <w:tcPr>
            <w:tcW w:w="5574" w:type="dxa"/>
            <w:tcBorders>
              <w:top w:val="single" w:sz="4" w:space="0" w:color="auto"/>
              <w:left w:val="single" w:sz="4" w:space="0" w:color="auto"/>
              <w:bottom w:val="single" w:sz="4" w:space="0" w:color="auto"/>
              <w:right w:val="single" w:sz="4" w:space="0" w:color="auto"/>
            </w:tcBorders>
          </w:tcPr>
          <w:p w:rsidR="00105762" w:rsidRDefault="00105762" w:rsidP="00365186">
            <w:pPr>
              <w:spacing w:before="100" w:after="100"/>
              <w:ind w:right="100"/>
              <w:rPr>
                <w:sz w:val="28"/>
                <w:szCs w:val="28"/>
              </w:rPr>
            </w:pPr>
            <w:r>
              <w:rPr>
                <w:bCs/>
                <w:sz w:val="28"/>
                <w:szCs w:val="28"/>
              </w:rPr>
              <w:t>Галина Ивановна Симонова</w:t>
            </w:r>
            <w:r w:rsidRPr="00465184">
              <w:rPr>
                <w:bCs/>
                <w:sz w:val="28"/>
                <w:szCs w:val="28"/>
              </w:rPr>
              <w:t xml:space="preserve">                                </w:t>
            </w:r>
            <w:r w:rsidRPr="00465184">
              <w:rPr>
                <w:sz w:val="28"/>
                <w:szCs w:val="28"/>
              </w:rPr>
              <w:t xml:space="preserve">Красноярский край, с. </w:t>
            </w:r>
            <w:proofErr w:type="spellStart"/>
            <w:r w:rsidRPr="00465184">
              <w:rPr>
                <w:sz w:val="28"/>
                <w:szCs w:val="28"/>
              </w:rPr>
              <w:t>Богучаны</w:t>
            </w:r>
            <w:proofErr w:type="spellEnd"/>
            <w:r w:rsidRPr="00465184">
              <w:rPr>
                <w:sz w:val="28"/>
                <w:szCs w:val="28"/>
              </w:rPr>
              <w:t xml:space="preserve">, </w:t>
            </w:r>
          </w:p>
          <w:p w:rsidR="00105762" w:rsidRPr="00983845" w:rsidRDefault="00105762" w:rsidP="00365186">
            <w:pPr>
              <w:spacing w:before="100" w:after="100"/>
              <w:ind w:right="100"/>
              <w:rPr>
                <w:bCs/>
                <w:color w:val="auto"/>
                <w:sz w:val="28"/>
                <w:szCs w:val="28"/>
              </w:rPr>
            </w:pPr>
            <w:r w:rsidRPr="00465184">
              <w:rPr>
                <w:bCs/>
                <w:sz w:val="28"/>
                <w:szCs w:val="28"/>
              </w:rPr>
              <w:t xml:space="preserve">  </w:t>
            </w:r>
            <w:r>
              <w:rPr>
                <w:bCs/>
                <w:sz w:val="28"/>
                <w:szCs w:val="28"/>
              </w:rPr>
              <w:t>ул. Авто</w:t>
            </w:r>
            <w:r w:rsidR="005A6CAF">
              <w:rPr>
                <w:bCs/>
                <w:sz w:val="28"/>
                <w:szCs w:val="28"/>
              </w:rPr>
              <w:t>дорожная 16 «А» тел. 8(39162) 28</w:t>
            </w:r>
            <w:r>
              <w:rPr>
                <w:bCs/>
                <w:sz w:val="28"/>
                <w:szCs w:val="28"/>
              </w:rPr>
              <w:t>188</w:t>
            </w:r>
            <w:r w:rsidRPr="00465184">
              <w:rPr>
                <w:bCs/>
                <w:sz w:val="28"/>
                <w:szCs w:val="28"/>
              </w:rPr>
              <w:t xml:space="preserve">                                                         </w:t>
            </w:r>
            <w:r>
              <w:rPr>
                <w:bCs/>
                <w:sz w:val="28"/>
                <w:szCs w:val="28"/>
              </w:rPr>
              <w:t xml:space="preserve">    </w:t>
            </w:r>
            <w:r w:rsidRPr="00465184">
              <w:rPr>
                <w:bCs/>
                <w:sz w:val="28"/>
                <w:szCs w:val="28"/>
              </w:rPr>
              <w:t xml:space="preserve">                    </w:t>
            </w:r>
            <w:r w:rsidRPr="00983845">
              <w:rPr>
                <w:bCs/>
                <w:sz w:val="28"/>
                <w:szCs w:val="28"/>
                <w:lang w:val="en-US"/>
              </w:rPr>
              <w:t>e</w:t>
            </w:r>
            <w:r w:rsidRPr="00983845">
              <w:rPr>
                <w:bCs/>
                <w:sz w:val="28"/>
                <w:szCs w:val="28"/>
              </w:rPr>
              <w:t>-</w:t>
            </w:r>
            <w:r w:rsidRPr="00983845">
              <w:rPr>
                <w:bCs/>
                <w:sz w:val="28"/>
                <w:szCs w:val="28"/>
                <w:lang w:val="en-US"/>
              </w:rPr>
              <w:t>mail</w:t>
            </w:r>
            <w:r w:rsidRPr="00983845">
              <w:rPr>
                <w:bCs/>
                <w:sz w:val="28"/>
                <w:szCs w:val="28"/>
              </w:rPr>
              <w:t xml:space="preserve">: </w:t>
            </w:r>
            <w:hyperlink r:id="rId8" w:history="1">
              <w:r w:rsidRPr="00983845">
                <w:rPr>
                  <w:rStyle w:val="a3"/>
                  <w:color w:val="auto"/>
                  <w:sz w:val="28"/>
                  <w:szCs w:val="28"/>
                  <w:u w:val="none"/>
                  <w:shd w:val="clear" w:color="auto" w:fill="FFFFFF"/>
                  <w:lang w:val="en-US"/>
                </w:rPr>
                <w:t>detsadik</w:t>
              </w:r>
              <w:r w:rsidRPr="00983845">
                <w:rPr>
                  <w:rStyle w:val="a3"/>
                  <w:color w:val="auto"/>
                  <w:sz w:val="28"/>
                  <w:szCs w:val="28"/>
                  <w:u w:val="none"/>
                  <w:shd w:val="clear" w:color="auto" w:fill="FFFFFF"/>
                </w:rPr>
                <w:t>.</w:t>
              </w:r>
              <w:r w:rsidRPr="00983845">
                <w:rPr>
                  <w:rStyle w:val="a3"/>
                  <w:color w:val="auto"/>
                  <w:sz w:val="28"/>
                  <w:szCs w:val="28"/>
                  <w:u w:val="none"/>
                  <w:shd w:val="clear" w:color="auto" w:fill="FFFFFF"/>
                  <w:lang w:val="en-US"/>
                </w:rPr>
                <w:t>sol</w:t>
              </w:r>
              <w:r w:rsidRPr="00983845">
                <w:rPr>
                  <w:rStyle w:val="a3"/>
                  <w:color w:val="auto"/>
                  <w:sz w:val="28"/>
                  <w:szCs w:val="28"/>
                  <w:u w:val="none"/>
                  <w:shd w:val="clear" w:color="auto" w:fill="FFFFFF"/>
                </w:rPr>
                <w:t>@</w:t>
              </w:r>
              <w:r w:rsidRPr="00983845">
                <w:rPr>
                  <w:rStyle w:val="a3"/>
                  <w:color w:val="auto"/>
                  <w:sz w:val="28"/>
                  <w:szCs w:val="28"/>
                  <w:u w:val="none"/>
                  <w:shd w:val="clear" w:color="auto" w:fill="FFFFFF"/>
                  <w:lang w:val="en-US"/>
                </w:rPr>
                <w:t>yandex</w:t>
              </w:r>
              <w:r w:rsidRPr="00983845">
                <w:rPr>
                  <w:rStyle w:val="a3"/>
                  <w:color w:val="auto"/>
                  <w:sz w:val="28"/>
                  <w:szCs w:val="28"/>
                  <w:u w:val="none"/>
                  <w:shd w:val="clear" w:color="auto" w:fill="FFFFFF"/>
                </w:rPr>
                <w:t>.</w:t>
              </w:r>
              <w:r w:rsidRPr="00983845">
                <w:rPr>
                  <w:rStyle w:val="a3"/>
                  <w:color w:val="auto"/>
                  <w:sz w:val="28"/>
                  <w:szCs w:val="28"/>
                  <w:u w:val="none"/>
                  <w:shd w:val="clear" w:color="auto" w:fill="FFFFFF"/>
                  <w:lang w:val="en-US"/>
                </w:rPr>
                <w:t>ru</w:t>
              </w:r>
            </w:hyperlink>
          </w:p>
          <w:p w:rsidR="00105762" w:rsidRPr="00465184" w:rsidRDefault="00105762" w:rsidP="00365186">
            <w:pPr>
              <w:spacing w:before="100" w:after="100"/>
              <w:ind w:right="100"/>
              <w:rPr>
                <w:bCs/>
                <w:sz w:val="28"/>
                <w:szCs w:val="28"/>
              </w:rPr>
            </w:pP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Учредитель</w:t>
            </w:r>
          </w:p>
        </w:tc>
        <w:tc>
          <w:tcPr>
            <w:tcW w:w="5574" w:type="dxa"/>
            <w:tcBorders>
              <w:top w:val="single" w:sz="4" w:space="0" w:color="auto"/>
              <w:left w:val="single" w:sz="4" w:space="0" w:color="auto"/>
              <w:bottom w:val="single" w:sz="4" w:space="0" w:color="auto"/>
              <w:right w:val="single" w:sz="4" w:space="0" w:color="auto"/>
            </w:tcBorders>
          </w:tcPr>
          <w:p w:rsidR="00105762" w:rsidRDefault="00105762" w:rsidP="00365186">
            <w:pPr>
              <w:spacing w:before="100" w:after="100"/>
              <w:ind w:right="100"/>
              <w:jc w:val="center"/>
              <w:rPr>
                <w:sz w:val="28"/>
                <w:szCs w:val="28"/>
              </w:rPr>
            </w:pPr>
            <w:r w:rsidRPr="00465184">
              <w:rPr>
                <w:b/>
                <w:bCs/>
                <w:sz w:val="28"/>
                <w:szCs w:val="28"/>
              </w:rPr>
              <w:t xml:space="preserve"> </w:t>
            </w:r>
            <w:r w:rsidRPr="00465184">
              <w:rPr>
                <w:sz w:val="28"/>
                <w:szCs w:val="28"/>
              </w:rPr>
              <w:t xml:space="preserve">Муниципальное образование </w:t>
            </w:r>
            <w:proofErr w:type="spellStart"/>
            <w:r w:rsidRPr="00465184">
              <w:rPr>
                <w:sz w:val="28"/>
                <w:szCs w:val="28"/>
              </w:rPr>
              <w:t>Богучанский</w:t>
            </w:r>
            <w:proofErr w:type="spellEnd"/>
            <w:r w:rsidRPr="00465184">
              <w:rPr>
                <w:sz w:val="28"/>
                <w:szCs w:val="28"/>
              </w:rPr>
              <w:t xml:space="preserve"> район.         </w:t>
            </w:r>
          </w:p>
          <w:p w:rsidR="00105762" w:rsidRPr="00465184" w:rsidRDefault="00105762" w:rsidP="00365186">
            <w:pPr>
              <w:spacing w:before="100" w:after="100"/>
              <w:ind w:right="100"/>
              <w:jc w:val="center"/>
              <w:rPr>
                <w:sz w:val="28"/>
                <w:szCs w:val="28"/>
              </w:rPr>
            </w:pPr>
            <w:r w:rsidRPr="00465184">
              <w:rPr>
                <w:sz w:val="28"/>
                <w:szCs w:val="28"/>
              </w:rPr>
              <w:t xml:space="preserve">Полномочия учредителя от имени Муниципальное образование </w:t>
            </w:r>
            <w:proofErr w:type="spellStart"/>
            <w:r w:rsidRPr="00465184">
              <w:rPr>
                <w:sz w:val="28"/>
                <w:szCs w:val="28"/>
              </w:rPr>
              <w:t>Богучанский</w:t>
            </w:r>
            <w:proofErr w:type="spellEnd"/>
            <w:r w:rsidRPr="00465184">
              <w:rPr>
                <w:sz w:val="28"/>
                <w:szCs w:val="28"/>
              </w:rPr>
              <w:t xml:space="preserve"> район осуществляет администрация </w:t>
            </w:r>
            <w:proofErr w:type="spellStart"/>
            <w:r w:rsidRPr="00465184">
              <w:rPr>
                <w:sz w:val="28"/>
                <w:szCs w:val="28"/>
              </w:rPr>
              <w:t>Богучанского</w:t>
            </w:r>
            <w:proofErr w:type="spellEnd"/>
            <w:r w:rsidRPr="00465184">
              <w:rPr>
                <w:sz w:val="28"/>
                <w:szCs w:val="28"/>
              </w:rPr>
              <w:t xml:space="preserve"> района.</w:t>
            </w:r>
          </w:p>
          <w:p w:rsidR="00105762" w:rsidRPr="00465184" w:rsidRDefault="00105762" w:rsidP="00365186">
            <w:pPr>
              <w:spacing w:before="100" w:after="100"/>
              <w:ind w:right="100"/>
              <w:jc w:val="center"/>
              <w:rPr>
                <w:sz w:val="28"/>
                <w:szCs w:val="28"/>
              </w:rPr>
            </w:pPr>
            <w:r w:rsidRPr="00465184">
              <w:rPr>
                <w:sz w:val="28"/>
                <w:szCs w:val="28"/>
              </w:rPr>
              <w:t xml:space="preserve">Адрес администрации:                                                   663430, Красноярский край, </w:t>
            </w:r>
            <w:proofErr w:type="spellStart"/>
            <w:r w:rsidRPr="00465184">
              <w:rPr>
                <w:sz w:val="28"/>
                <w:szCs w:val="28"/>
              </w:rPr>
              <w:t>Богучанский</w:t>
            </w:r>
            <w:proofErr w:type="spellEnd"/>
            <w:r w:rsidRPr="00465184">
              <w:rPr>
                <w:sz w:val="28"/>
                <w:szCs w:val="28"/>
              </w:rPr>
              <w:t xml:space="preserve"> район, с. </w:t>
            </w:r>
            <w:proofErr w:type="spellStart"/>
            <w:r w:rsidRPr="00465184">
              <w:rPr>
                <w:sz w:val="28"/>
                <w:szCs w:val="28"/>
              </w:rPr>
              <w:t>Богучаны</w:t>
            </w:r>
            <w:proofErr w:type="spellEnd"/>
            <w:r w:rsidRPr="00465184">
              <w:rPr>
                <w:sz w:val="28"/>
                <w:szCs w:val="28"/>
              </w:rPr>
              <w:t xml:space="preserve">, ул. </w:t>
            </w:r>
            <w:proofErr w:type="gramStart"/>
            <w:r w:rsidRPr="00465184">
              <w:rPr>
                <w:sz w:val="28"/>
                <w:szCs w:val="28"/>
              </w:rPr>
              <w:t>Октябрьская</w:t>
            </w:r>
            <w:proofErr w:type="gramEnd"/>
            <w:r w:rsidRPr="00465184">
              <w:rPr>
                <w:sz w:val="28"/>
                <w:szCs w:val="28"/>
              </w:rPr>
              <w:t>, 72                                  Телефон: (39-162) 2-23-91                                                           Сайт:</w:t>
            </w:r>
            <w:r w:rsidRPr="00465184">
              <w:rPr>
                <w:b/>
                <w:color w:val="1F497D"/>
                <w:sz w:val="28"/>
                <w:szCs w:val="28"/>
              </w:rPr>
              <w:t xml:space="preserve"> www.boguchansky-raion.ru</w:t>
            </w:r>
          </w:p>
          <w:p w:rsidR="00105762" w:rsidRPr="00465184" w:rsidRDefault="00105762" w:rsidP="00365186">
            <w:pPr>
              <w:spacing w:before="100" w:after="100"/>
              <w:ind w:right="100"/>
              <w:jc w:val="center"/>
              <w:rPr>
                <w:sz w:val="28"/>
                <w:szCs w:val="28"/>
              </w:rPr>
            </w:pPr>
            <w:r w:rsidRPr="00465184">
              <w:rPr>
                <w:sz w:val="28"/>
                <w:szCs w:val="28"/>
              </w:rPr>
              <w:t xml:space="preserve">Учреждение находится в ведении Управления образования администрации </w:t>
            </w:r>
            <w:proofErr w:type="spellStart"/>
            <w:r w:rsidRPr="00465184">
              <w:rPr>
                <w:sz w:val="28"/>
                <w:szCs w:val="28"/>
              </w:rPr>
              <w:t>Богучанского</w:t>
            </w:r>
            <w:proofErr w:type="spellEnd"/>
            <w:r w:rsidRPr="00465184">
              <w:rPr>
                <w:sz w:val="28"/>
                <w:szCs w:val="28"/>
              </w:rPr>
              <w:t xml:space="preserve"> района, осуществляющего бюджетные полномочия главного распорядителя бюджетных средств.</w:t>
            </w:r>
          </w:p>
          <w:p w:rsidR="00105762" w:rsidRPr="00465184" w:rsidRDefault="00105762" w:rsidP="00365186">
            <w:pPr>
              <w:spacing w:before="100" w:after="100"/>
              <w:ind w:right="100"/>
              <w:jc w:val="center"/>
              <w:rPr>
                <w:sz w:val="28"/>
                <w:szCs w:val="28"/>
              </w:rPr>
            </w:pPr>
            <w:r w:rsidRPr="00465184">
              <w:rPr>
                <w:sz w:val="28"/>
                <w:szCs w:val="28"/>
              </w:rPr>
              <w:t xml:space="preserve">Адрес Управления образования администрации </w:t>
            </w:r>
            <w:proofErr w:type="spellStart"/>
            <w:r w:rsidRPr="00465184">
              <w:rPr>
                <w:sz w:val="28"/>
                <w:szCs w:val="28"/>
              </w:rPr>
              <w:t>Богучанского</w:t>
            </w:r>
            <w:proofErr w:type="spellEnd"/>
            <w:r w:rsidRPr="00465184">
              <w:rPr>
                <w:sz w:val="28"/>
                <w:szCs w:val="28"/>
              </w:rPr>
              <w:t xml:space="preserve"> района                                                            663430, Красноярский край, с. </w:t>
            </w:r>
            <w:proofErr w:type="spellStart"/>
            <w:r w:rsidRPr="00465184">
              <w:rPr>
                <w:sz w:val="28"/>
                <w:szCs w:val="28"/>
              </w:rPr>
              <w:t>Богучаны</w:t>
            </w:r>
            <w:proofErr w:type="spellEnd"/>
            <w:r w:rsidRPr="00465184">
              <w:rPr>
                <w:sz w:val="28"/>
                <w:szCs w:val="28"/>
              </w:rPr>
              <w:t>,                         пер. Толстого д. 15</w:t>
            </w:r>
          </w:p>
          <w:p w:rsidR="00105762" w:rsidRPr="00465184" w:rsidRDefault="00105762" w:rsidP="00365186">
            <w:pPr>
              <w:spacing w:before="100" w:after="100"/>
              <w:ind w:right="100"/>
              <w:jc w:val="center"/>
              <w:rPr>
                <w:sz w:val="28"/>
                <w:szCs w:val="28"/>
              </w:rPr>
            </w:pPr>
            <w:r w:rsidRPr="00465184">
              <w:rPr>
                <w:sz w:val="28"/>
                <w:szCs w:val="28"/>
              </w:rPr>
              <w:t xml:space="preserve">Телефоны  </w:t>
            </w:r>
            <w:r w:rsidRPr="00465184">
              <w:rPr>
                <w:sz w:val="28"/>
                <w:szCs w:val="28"/>
              </w:rPr>
              <w:tab/>
              <w:t>(39162) 2-26-86, 2-24-91</w:t>
            </w:r>
          </w:p>
          <w:p w:rsidR="00105762" w:rsidRPr="00465184" w:rsidRDefault="00105762" w:rsidP="00365186">
            <w:pPr>
              <w:spacing w:before="100" w:after="100"/>
              <w:ind w:right="100"/>
              <w:jc w:val="center"/>
              <w:rPr>
                <w:sz w:val="28"/>
                <w:szCs w:val="28"/>
              </w:rPr>
            </w:pPr>
            <w:r w:rsidRPr="00465184">
              <w:rPr>
                <w:sz w:val="28"/>
                <w:szCs w:val="28"/>
              </w:rPr>
              <w:t xml:space="preserve">Сайт: </w:t>
            </w:r>
            <w:r w:rsidRPr="00465184">
              <w:rPr>
                <w:b/>
                <w:color w:val="1F497D"/>
                <w:sz w:val="28"/>
                <w:szCs w:val="28"/>
              </w:rPr>
              <w:t>www.boguo.ru</w:t>
            </w:r>
          </w:p>
        </w:tc>
      </w:tr>
      <w:tr w:rsidR="00105762" w:rsidRPr="00465184" w:rsidTr="00365186">
        <w:trPr>
          <w:jc w:val="center"/>
        </w:trPr>
        <w:tc>
          <w:tcPr>
            <w:tcW w:w="3996" w:type="dxa"/>
            <w:vMerge w:val="restart"/>
            <w:tcBorders>
              <w:top w:val="single" w:sz="4" w:space="0" w:color="auto"/>
              <w:left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Государственный статус</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Тип –</w:t>
            </w:r>
            <w:r w:rsidRPr="00465184">
              <w:rPr>
                <w:b/>
                <w:bCs/>
                <w:sz w:val="28"/>
                <w:szCs w:val="28"/>
              </w:rPr>
              <w:t xml:space="preserve"> </w:t>
            </w:r>
            <w:r w:rsidRPr="00465184">
              <w:rPr>
                <w:sz w:val="28"/>
                <w:szCs w:val="28"/>
              </w:rPr>
              <w:t>дошкольное образовательное учреждение</w:t>
            </w:r>
          </w:p>
        </w:tc>
      </w:tr>
      <w:tr w:rsidR="00105762" w:rsidRPr="00465184" w:rsidTr="00365186">
        <w:trPr>
          <w:jc w:val="center"/>
        </w:trPr>
        <w:tc>
          <w:tcPr>
            <w:tcW w:w="3996" w:type="dxa"/>
            <w:vMerge/>
            <w:tcBorders>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Учреждение является юридическим лицом, имеет самостоятельный баланс, обособленное имущество, лицевые счета, бланки, штампы,  круглую печать со своим наименованием.</w:t>
            </w: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lastRenderedPageBreak/>
              <w:t>Лицензия</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810873" w:rsidP="00365186">
            <w:pPr>
              <w:spacing w:before="100" w:after="100"/>
              <w:ind w:right="100"/>
              <w:jc w:val="center"/>
              <w:rPr>
                <w:bCs/>
                <w:sz w:val="28"/>
                <w:szCs w:val="28"/>
              </w:rPr>
            </w:pPr>
            <w:r>
              <w:rPr>
                <w:sz w:val="28"/>
                <w:szCs w:val="28"/>
              </w:rPr>
              <w:t>От 24 октября 2016 года. Серия 24 ЛО1 регистрационный номер 0002194</w:t>
            </w:r>
            <w:r w:rsidR="00105762" w:rsidRPr="00465184">
              <w:rPr>
                <w:sz w:val="28"/>
                <w:szCs w:val="28"/>
              </w:rPr>
              <w:t xml:space="preserve"> </w:t>
            </w: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Устав</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jc w:val="center"/>
              <w:rPr>
                <w:sz w:val="28"/>
                <w:szCs w:val="28"/>
              </w:rPr>
            </w:pPr>
            <w:r w:rsidRPr="00CE3B9E">
              <w:rPr>
                <w:sz w:val="28"/>
                <w:szCs w:val="28"/>
              </w:rPr>
              <w:t>Утвержден Постановлением админис</w:t>
            </w:r>
            <w:r w:rsidR="001E39BC">
              <w:rPr>
                <w:sz w:val="28"/>
                <w:szCs w:val="28"/>
              </w:rPr>
              <w:t xml:space="preserve">трации </w:t>
            </w:r>
            <w:proofErr w:type="spellStart"/>
            <w:r w:rsidR="001E39BC">
              <w:rPr>
                <w:sz w:val="28"/>
                <w:szCs w:val="28"/>
              </w:rPr>
              <w:t>Богучанского</w:t>
            </w:r>
            <w:proofErr w:type="spellEnd"/>
            <w:r w:rsidR="001E39BC">
              <w:rPr>
                <w:sz w:val="28"/>
                <w:szCs w:val="28"/>
              </w:rPr>
              <w:t xml:space="preserve"> района от </w:t>
            </w:r>
            <w:r w:rsidR="001E39BC" w:rsidRPr="001E39BC">
              <w:rPr>
                <w:sz w:val="28"/>
                <w:szCs w:val="28"/>
              </w:rPr>
              <w:t>19</w:t>
            </w:r>
            <w:r w:rsidR="001E39BC">
              <w:rPr>
                <w:sz w:val="28"/>
                <w:szCs w:val="28"/>
              </w:rPr>
              <w:t>.</w:t>
            </w:r>
            <w:r w:rsidR="001E39BC" w:rsidRPr="001E39BC">
              <w:rPr>
                <w:sz w:val="28"/>
                <w:szCs w:val="28"/>
              </w:rPr>
              <w:t>01</w:t>
            </w:r>
            <w:r w:rsidR="001E39BC">
              <w:rPr>
                <w:sz w:val="28"/>
                <w:szCs w:val="28"/>
              </w:rPr>
              <w:t>.201</w:t>
            </w:r>
            <w:r w:rsidR="001E39BC" w:rsidRPr="001E39BC">
              <w:rPr>
                <w:sz w:val="28"/>
                <w:szCs w:val="28"/>
              </w:rPr>
              <w:t>6</w:t>
            </w:r>
            <w:r w:rsidR="001E39BC">
              <w:rPr>
                <w:sz w:val="28"/>
                <w:szCs w:val="28"/>
              </w:rPr>
              <w:t xml:space="preserve">г. № </w:t>
            </w:r>
            <w:r w:rsidR="001E39BC" w:rsidRPr="001E39BC">
              <w:rPr>
                <w:sz w:val="28"/>
                <w:szCs w:val="28"/>
              </w:rPr>
              <w:t>38</w:t>
            </w:r>
            <w:r w:rsidRPr="00CE3B9E">
              <w:rPr>
                <w:sz w:val="28"/>
                <w:szCs w:val="28"/>
              </w:rPr>
              <w:t>-п</w:t>
            </w: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Историческая справка и дата и год рождения ДОУ</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Pr>
                <w:bCs/>
                <w:sz w:val="28"/>
                <w:szCs w:val="28"/>
              </w:rPr>
              <w:t xml:space="preserve">Открыто   </w:t>
            </w:r>
            <w:r w:rsidR="005A6CAF">
              <w:rPr>
                <w:bCs/>
                <w:sz w:val="28"/>
                <w:szCs w:val="28"/>
              </w:rPr>
              <w:t>10 мая 1977 года</w:t>
            </w: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bCs/>
                <w:sz w:val="28"/>
                <w:szCs w:val="28"/>
                <w:shd w:val="clear" w:color="auto" w:fill="FFFFFF"/>
              </w:rPr>
              <w:t>Уровень образования</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jc w:val="center"/>
              <w:rPr>
                <w:b/>
                <w:bCs/>
                <w:sz w:val="28"/>
                <w:szCs w:val="28"/>
              </w:rPr>
            </w:pPr>
            <w:r w:rsidRPr="00465184">
              <w:rPr>
                <w:bCs/>
                <w:sz w:val="28"/>
                <w:szCs w:val="28"/>
                <w:shd w:val="clear" w:color="auto" w:fill="FFFFFF"/>
              </w:rPr>
              <w:t>Дошкольное образование</w:t>
            </w: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bCs/>
                <w:sz w:val="28"/>
                <w:szCs w:val="28"/>
                <w:shd w:val="clear" w:color="auto" w:fill="FFFFFF"/>
              </w:rPr>
              <w:t>Форма обучения</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pStyle w:val="a5"/>
              <w:spacing w:before="0" w:beforeAutospacing="0" w:after="0" w:afterAutospacing="0"/>
              <w:ind w:left="180"/>
              <w:jc w:val="center"/>
              <w:rPr>
                <w:bCs/>
                <w:sz w:val="28"/>
                <w:szCs w:val="28"/>
                <w:shd w:val="clear" w:color="auto" w:fill="FFFFFF"/>
              </w:rPr>
            </w:pPr>
            <w:r w:rsidRPr="00465184">
              <w:rPr>
                <w:bCs/>
                <w:sz w:val="28"/>
                <w:szCs w:val="28"/>
                <w:shd w:val="clear" w:color="auto" w:fill="FFFFFF"/>
              </w:rPr>
              <w:t>Очная</w:t>
            </w: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bCs/>
                <w:sz w:val="28"/>
                <w:szCs w:val="28"/>
                <w:shd w:val="clear" w:color="auto" w:fill="FFFFFF"/>
              </w:rPr>
            </w:pPr>
            <w:r w:rsidRPr="00465184">
              <w:rPr>
                <w:bCs/>
                <w:sz w:val="28"/>
                <w:szCs w:val="28"/>
                <w:shd w:val="clear" w:color="auto" w:fill="FFFFFF"/>
              </w:rPr>
              <w:t>Язык обучения</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pStyle w:val="a5"/>
              <w:spacing w:before="0" w:beforeAutospacing="0" w:after="0" w:afterAutospacing="0"/>
              <w:ind w:left="180"/>
              <w:jc w:val="center"/>
              <w:rPr>
                <w:bCs/>
                <w:sz w:val="28"/>
                <w:szCs w:val="28"/>
                <w:shd w:val="clear" w:color="auto" w:fill="FFFFFF"/>
              </w:rPr>
            </w:pPr>
            <w:r w:rsidRPr="00465184">
              <w:rPr>
                <w:bCs/>
                <w:sz w:val="28"/>
                <w:szCs w:val="28"/>
                <w:shd w:val="clear" w:color="auto" w:fill="FFFFFF"/>
              </w:rPr>
              <w:t>Русский</w:t>
            </w: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Срок нормативного обучения</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jc w:val="center"/>
              <w:rPr>
                <w:b/>
                <w:bCs/>
                <w:sz w:val="28"/>
                <w:szCs w:val="28"/>
              </w:rPr>
            </w:pPr>
            <w:r w:rsidRPr="00465184">
              <w:rPr>
                <w:sz w:val="28"/>
                <w:szCs w:val="28"/>
              </w:rPr>
              <w:t>5 лет</w:t>
            </w: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Режим работы</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ind w:firstLine="540"/>
              <w:jc w:val="center"/>
              <w:rPr>
                <w:bCs/>
                <w:sz w:val="28"/>
                <w:szCs w:val="28"/>
              </w:rPr>
            </w:pPr>
            <w:r w:rsidRPr="00465184">
              <w:rPr>
                <w:bCs/>
                <w:sz w:val="28"/>
                <w:szCs w:val="28"/>
              </w:rPr>
              <w:t>Пятидневная рабочая неделя, с выходными днями в субботу и воскресенье, режимом пребывания воспитанников в МКДОУ – 10,5  часов, с 7.30 до 18 часов</w:t>
            </w:r>
          </w:p>
        </w:tc>
      </w:tr>
      <w:tr w:rsidR="00105762" w:rsidRPr="00465184" w:rsidTr="00365186">
        <w:trPr>
          <w:trHeight w:val="654"/>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t xml:space="preserve">Цель деятельности ДОУ </w:t>
            </w:r>
          </w:p>
        </w:tc>
        <w:tc>
          <w:tcPr>
            <w:tcW w:w="5574" w:type="dxa"/>
            <w:tcBorders>
              <w:top w:val="single" w:sz="4" w:space="0" w:color="auto"/>
              <w:left w:val="single" w:sz="4" w:space="0" w:color="auto"/>
              <w:bottom w:val="single" w:sz="4" w:space="0" w:color="auto"/>
              <w:right w:val="single" w:sz="4" w:space="0" w:color="auto"/>
            </w:tcBorders>
          </w:tcPr>
          <w:p w:rsidR="00105762" w:rsidRDefault="00105762" w:rsidP="00365186">
            <w:pPr>
              <w:ind w:firstLine="708"/>
              <w:rPr>
                <w:sz w:val="28"/>
                <w:szCs w:val="28"/>
              </w:rPr>
            </w:pPr>
            <w:r w:rsidRPr="0099258A">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05762" w:rsidRPr="00465184" w:rsidRDefault="00105762" w:rsidP="00105762">
            <w:pPr>
              <w:numPr>
                <w:ilvl w:val="0"/>
                <w:numId w:val="2"/>
              </w:numPr>
              <w:tabs>
                <w:tab w:val="clear" w:pos="720"/>
                <w:tab w:val="num" w:pos="-11"/>
              </w:tabs>
              <w:spacing w:after="0" w:line="240" w:lineRule="auto"/>
              <w:ind w:left="0" w:right="0" w:firstLine="0"/>
              <w:rPr>
                <w:sz w:val="28"/>
                <w:szCs w:val="28"/>
              </w:rPr>
            </w:pPr>
            <w:r w:rsidRPr="00465184">
              <w:rPr>
                <w:sz w:val="28"/>
                <w:szCs w:val="28"/>
              </w:rPr>
              <w:t>развитие познавательной активности, любознательности, воспитание у детей доброжелательного, бережного, заботливого отношения к миру, понимания детьми жизненных потребностей всего живого, эмоциональных и физических состояний людей, способности к сопереживанию и проявлению активного, действенного участия к близким, сверстникам и другим людям, а также к животным и растениям;</w:t>
            </w:r>
          </w:p>
          <w:p w:rsidR="00105762" w:rsidRPr="00465184" w:rsidRDefault="00105762" w:rsidP="00105762">
            <w:pPr>
              <w:numPr>
                <w:ilvl w:val="0"/>
                <w:numId w:val="2"/>
              </w:numPr>
              <w:tabs>
                <w:tab w:val="clear" w:pos="720"/>
                <w:tab w:val="num" w:pos="-11"/>
              </w:tabs>
              <w:spacing w:after="0" w:line="240" w:lineRule="auto"/>
              <w:ind w:left="0" w:right="0" w:firstLine="0"/>
              <w:rPr>
                <w:sz w:val="28"/>
                <w:szCs w:val="28"/>
              </w:rPr>
            </w:pPr>
            <w:r w:rsidRPr="00465184">
              <w:rPr>
                <w:sz w:val="28"/>
                <w:szCs w:val="28"/>
              </w:rPr>
              <w:t>воспитание гражданственности  трудолюбия, уважения к правам и свободам человека, любви к окружающей природе, Родине, семье;</w:t>
            </w:r>
          </w:p>
          <w:p w:rsidR="00105762" w:rsidRPr="00465184" w:rsidRDefault="00105762" w:rsidP="00105762">
            <w:pPr>
              <w:numPr>
                <w:ilvl w:val="0"/>
                <w:numId w:val="2"/>
              </w:numPr>
              <w:tabs>
                <w:tab w:val="clear" w:pos="720"/>
                <w:tab w:val="num" w:pos="-11"/>
              </w:tabs>
              <w:spacing w:after="0" w:line="240" w:lineRule="auto"/>
              <w:ind w:left="0" w:right="0" w:firstLine="0"/>
              <w:rPr>
                <w:sz w:val="28"/>
                <w:szCs w:val="28"/>
              </w:rPr>
            </w:pPr>
            <w:r w:rsidRPr="00465184">
              <w:rPr>
                <w:sz w:val="28"/>
                <w:szCs w:val="28"/>
              </w:rPr>
              <w:lastRenderedPageBreak/>
              <w:t xml:space="preserve">создание условий, гарантирующих охрану и укрепление физического и психического здоровья воспитанников, </w:t>
            </w:r>
          </w:p>
          <w:p w:rsidR="00105762" w:rsidRDefault="00105762" w:rsidP="00365186">
            <w:pPr>
              <w:rPr>
                <w:sz w:val="28"/>
                <w:szCs w:val="28"/>
              </w:rPr>
            </w:pPr>
            <w:r w:rsidRPr="00465184">
              <w:rPr>
                <w:sz w:val="28"/>
                <w:szCs w:val="28"/>
              </w:rPr>
              <w:t>помощь в освоении гигиенической культуры, приобщение к здоровому образу жизни.</w:t>
            </w:r>
          </w:p>
          <w:p w:rsidR="00105762" w:rsidRPr="00E407CF" w:rsidRDefault="00105762" w:rsidP="00365186">
            <w:pPr>
              <w:pStyle w:val="a5"/>
              <w:tabs>
                <w:tab w:val="left" w:pos="993"/>
              </w:tabs>
              <w:spacing w:before="0" w:beforeAutospacing="0" w:after="0" w:afterAutospacing="0" w:line="276" w:lineRule="auto"/>
              <w:jc w:val="both"/>
              <w:rPr>
                <w:sz w:val="28"/>
                <w:szCs w:val="28"/>
              </w:rPr>
            </w:pPr>
            <w:r>
              <w:rPr>
                <w:sz w:val="28"/>
                <w:szCs w:val="28"/>
              </w:rPr>
              <w:t>-</w:t>
            </w:r>
            <w:r w:rsidRPr="00E407CF">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5762" w:rsidRPr="00465184" w:rsidRDefault="00105762" w:rsidP="00365186">
            <w:pPr>
              <w:rPr>
                <w:sz w:val="28"/>
                <w:szCs w:val="28"/>
              </w:rPr>
            </w:pPr>
          </w:p>
        </w:tc>
      </w:tr>
      <w:tr w:rsidR="00105762" w:rsidRPr="00465184" w:rsidTr="00365186">
        <w:trPr>
          <w:jc w:val="center"/>
        </w:trPr>
        <w:tc>
          <w:tcPr>
            <w:tcW w:w="3996"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sidRPr="00465184">
              <w:rPr>
                <w:sz w:val="28"/>
                <w:szCs w:val="28"/>
              </w:rPr>
              <w:lastRenderedPageBreak/>
              <w:t>Приоритетные направления</w:t>
            </w:r>
          </w:p>
        </w:tc>
        <w:tc>
          <w:tcPr>
            <w:tcW w:w="5574" w:type="dxa"/>
            <w:tcBorders>
              <w:top w:val="single" w:sz="4" w:space="0" w:color="auto"/>
              <w:left w:val="single" w:sz="4" w:space="0" w:color="auto"/>
              <w:bottom w:val="single" w:sz="4" w:space="0" w:color="auto"/>
              <w:right w:val="single" w:sz="4" w:space="0" w:color="auto"/>
            </w:tcBorders>
          </w:tcPr>
          <w:p w:rsidR="00105762" w:rsidRPr="00465184" w:rsidRDefault="00105762" w:rsidP="00365186">
            <w:pPr>
              <w:spacing w:before="100" w:after="100"/>
              <w:ind w:right="100"/>
              <w:rPr>
                <w:sz w:val="28"/>
                <w:szCs w:val="28"/>
              </w:rPr>
            </w:pPr>
            <w:r>
              <w:rPr>
                <w:bCs/>
                <w:sz w:val="28"/>
                <w:szCs w:val="28"/>
              </w:rPr>
              <w:t>нет</w:t>
            </w:r>
          </w:p>
        </w:tc>
      </w:tr>
    </w:tbl>
    <w:p w:rsidR="00A062FC" w:rsidRPr="00983845" w:rsidRDefault="0002765E" w:rsidP="000A2601">
      <w:pPr>
        <w:shd w:val="clear" w:color="auto" w:fill="FFFFFF"/>
        <w:spacing w:after="0" w:line="408" w:lineRule="atLeast"/>
        <w:ind w:left="0" w:right="0" w:firstLine="708"/>
        <w:rPr>
          <w:color w:val="auto"/>
          <w:sz w:val="28"/>
          <w:szCs w:val="28"/>
        </w:rPr>
      </w:pPr>
      <w:r w:rsidRPr="00983845">
        <w:rPr>
          <w:color w:val="auto"/>
          <w:sz w:val="28"/>
          <w:szCs w:val="28"/>
        </w:rPr>
        <w:t>Муниципальное казенное дошкольное образовательное учреждение детский сад № 2 «Солнышко» расположен</w:t>
      </w:r>
      <w:r w:rsidR="00A062FC" w:rsidRPr="00983845">
        <w:rPr>
          <w:color w:val="auto"/>
          <w:sz w:val="28"/>
          <w:szCs w:val="28"/>
        </w:rPr>
        <w:t xml:space="preserve"> </w:t>
      </w:r>
      <w:r w:rsidRPr="00983845">
        <w:rPr>
          <w:color w:val="auto"/>
          <w:sz w:val="28"/>
          <w:szCs w:val="28"/>
        </w:rPr>
        <w:t>в  прекрасном месте: в сосно</w:t>
      </w:r>
      <w:r w:rsidR="00C564CA">
        <w:rPr>
          <w:color w:val="auto"/>
          <w:sz w:val="28"/>
          <w:szCs w:val="28"/>
        </w:rPr>
        <w:t>вом бору вдали от проезжей части</w:t>
      </w:r>
      <w:r w:rsidR="00F66D81" w:rsidRPr="00983845">
        <w:rPr>
          <w:color w:val="auto"/>
          <w:sz w:val="28"/>
          <w:szCs w:val="28"/>
        </w:rPr>
        <w:t>.</w:t>
      </w:r>
      <w:r w:rsidR="000A2601">
        <w:rPr>
          <w:color w:val="auto"/>
          <w:sz w:val="28"/>
          <w:szCs w:val="28"/>
        </w:rPr>
        <w:t xml:space="preserve"> Участ</w:t>
      </w:r>
      <w:r w:rsidR="00021E62">
        <w:rPr>
          <w:color w:val="auto"/>
          <w:sz w:val="28"/>
          <w:szCs w:val="28"/>
        </w:rPr>
        <w:t>к</w:t>
      </w:r>
      <w:r w:rsidR="000A2601">
        <w:rPr>
          <w:color w:val="auto"/>
          <w:sz w:val="28"/>
          <w:szCs w:val="28"/>
        </w:rPr>
        <w:t>и детского сада озеленены,</w:t>
      </w:r>
      <w:r w:rsidR="00A062FC" w:rsidRPr="00983845">
        <w:rPr>
          <w:color w:val="auto"/>
          <w:sz w:val="28"/>
          <w:szCs w:val="28"/>
        </w:rPr>
        <w:t xml:space="preserve"> оснащены прогулочными верандами и постройками для игровой деятельности, разбиты клумбы, цветник.</w:t>
      </w:r>
    </w:p>
    <w:p w:rsidR="00810873" w:rsidRPr="00983845" w:rsidRDefault="00810873" w:rsidP="000A2601">
      <w:pPr>
        <w:shd w:val="clear" w:color="auto" w:fill="FFFFFF"/>
        <w:spacing w:after="0" w:line="408" w:lineRule="atLeast"/>
        <w:ind w:left="0" w:right="0" w:firstLine="708"/>
        <w:rPr>
          <w:color w:val="auto"/>
          <w:sz w:val="28"/>
          <w:szCs w:val="28"/>
        </w:rPr>
      </w:pPr>
      <w:r w:rsidRPr="00983845">
        <w:rPr>
          <w:color w:val="auto"/>
          <w:sz w:val="28"/>
          <w:szCs w:val="28"/>
        </w:rPr>
        <w:t xml:space="preserve">Проектная наполняемость на </w:t>
      </w:r>
      <w:r w:rsidR="000A2601">
        <w:rPr>
          <w:color w:val="auto"/>
          <w:sz w:val="28"/>
          <w:szCs w:val="28"/>
        </w:rPr>
        <w:t xml:space="preserve">95 </w:t>
      </w:r>
      <w:r w:rsidRPr="00983845">
        <w:rPr>
          <w:color w:val="auto"/>
          <w:sz w:val="28"/>
          <w:szCs w:val="28"/>
        </w:rPr>
        <w:t xml:space="preserve">   мест. Общая площадь здания </w:t>
      </w:r>
      <w:r w:rsidR="000A2601">
        <w:rPr>
          <w:color w:val="auto"/>
          <w:sz w:val="28"/>
          <w:szCs w:val="28"/>
        </w:rPr>
        <w:t xml:space="preserve">843, 5 </w:t>
      </w:r>
      <w:r w:rsidRPr="00983845">
        <w:rPr>
          <w:color w:val="auto"/>
          <w:sz w:val="28"/>
          <w:szCs w:val="28"/>
        </w:rPr>
        <w:t>кв.м., из них площадь помещений, используемых непосредственно  для нужд образовательного процесса,</w:t>
      </w:r>
      <w:r w:rsidR="000A2601">
        <w:rPr>
          <w:color w:val="auto"/>
          <w:sz w:val="28"/>
          <w:szCs w:val="28"/>
        </w:rPr>
        <w:t xml:space="preserve"> 762</w:t>
      </w:r>
      <w:r w:rsidRPr="00983845">
        <w:rPr>
          <w:color w:val="auto"/>
          <w:sz w:val="28"/>
          <w:szCs w:val="28"/>
        </w:rPr>
        <w:t xml:space="preserve"> кв</w:t>
      </w:r>
      <w:proofErr w:type="gramStart"/>
      <w:r w:rsidRPr="00983845">
        <w:rPr>
          <w:color w:val="auto"/>
          <w:sz w:val="28"/>
          <w:szCs w:val="28"/>
        </w:rPr>
        <w:t>.м</w:t>
      </w:r>
      <w:proofErr w:type="gramEnd"/>
    </w:p>
    <w:p w:rsidR="00F66D81" w:rsidRPr="00983845" w:rsidRDefault="00F66D81" w:rsidP="000A2601">
      <w:pPr>
        <w:shd w:val="clear" w:color="auto" w:fill="FFFFFF"/>
        <w:spacing w:after="0" w:line="408" w:lineRule="atLeast"/>
        <w:ind w:left="0" w:right="0" w:firstLine="0"/>
        <w:rPr>
          <w:color w:val="auto"/>
          <w:sz w:val="28"/>
          <w:szCs w:val="28"/>
        </w:rPr>
      </w:pPr>
      <w:r w:rsidRPr="00983845">
        <w:rPr>
          <w:color w:val="auto"/>
          <w:sz w:val="28"/>
          <w:szCs w:val="28"/>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F66D81" w:rsidRPr="00983845" w:rsidRDefault="00F66D81" w:rsidP="000A2601">
      <w:pPr>
        <w:shd w:val="clear" w:color="auto" w:fill="FFFFFF"/>
        <w:spacing w:after="0" w:line="408" w:lineRule="atLeast"/>
        <w:ind w:left="0" w:right="0" w:firstLine="0"/>
        <w:rPr>
          <w:color w:val="auto"/>
          <w:sz w:val="28"/>
          <w:szCs w:val="28"/>
        </w:rPr>
      </w:pPr>
      <w:r w:rsidRPr="00983845">
        <w:rPr>
          <w:color w:val="auto"/>
          <w:sz w:val="28"/>
          <w:szCs w:val="28"/>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w:t>
      </w:r>
      <w:r w:rsidR="006809D8" w:rsidRPr="00983845">
        <w:rPr>
          <w:color w:val="auto"/>
          <w:sz w:val="28"/>
          <w:szCs w:val="28"/>
        </w:rPr>
        <w:t>т</w:t>
      </w:r>
      <w:r w:rsidRPr="00983845">
        <w:rPr>
          <w:color w:val="auto"/>
          <w:sz w:val="28"/>
          <w:szCs w:val="28"/>
        </w:rPr>
        <w:t>ных качеств, формирование п</w:t>
      </w:r>
      <w:r w:rsidR="006809D8" w:rsidRPr="00983845">
        <w:rPr>
          <w:color w:val="auto"/>
          <w:sz w:val="28"/>
          <w:szCs w:val="28"/>
        </w:rPr>
        <w:t xml:space="preserve">редпосылок учебной деятельности, </w:t>
      </w:r>
      <w:r w:rsidRPr="00983845">
        <w:rPr>
          <w:color w:val="auto"/>
          <w:sz w:val="28"/>
          <w:szCs w:val="28"/>
        </w:rPr>
        <w:t xml:space="preserve"> сох</w:t>
      </w:r>
      <w:r w:rsidR="006809D8" w:rsidRPr="00983845">
        <w:rPr>
          <w:color w:val="auto"/>
          <w:sz w:val="28"/>
          <w:szCs w:val="28"/>
        </w:rPr>
        <w:t>ранение и укрепление здоровья воспитанников.</w:t>
      </w:r>
    </w:p>
    <w:p w:rsidR="00A062FC" w:rsidRPr="00983845" w:rsidRDefault="00A062FC" w:rsidP="0002765E">
      <w:pPr>
        <w:shd w:val="clear" w:color="auto" w:fill="FFFFFF"/>
        <w:spacing w:after="240" w:line="408" w:lineRule="atLeast"/>
        <w:ind w:left="0" w:right="0" w:firstLine="0"/>
        <w:rPr>
          <w:color w:val="auto"/>
          <w:sz w:val="28"/>
          <w:szCs w:val="28"/>
        </w:rPr>
      </w:pPr>
      <w:r w:rsidRPr="00983845">
        <w:rPr>
          <w:rStyle w:val="a4"/>
          <w:color w:val="auto"/>
          <w:sz w:val="28"/>
          <w:szCs w:val="28"/>
          <w:bdr w:val="none" w:sz="0" w:space="0" w:color="auto" w:frame="1"/>
          <w:shd w:val="clear" w:color="auto" w:fill="FFFFFF"/>
        </w:rPr>
        <w:t>Режим работы:</w:t>
      </w:r>
    </w:p>
    <w:p w:rsidR="00105762" w:rsidRPr="00DE74E8" w:rsidRDefault="00A062FC" w:rsidP="0002765E">
      <w:pPr>
        <w:spacing w:after="32" w:line="271" w:lineRule="auto"/>
        <w:ind w:right="294"/>
        <w:rPr>
          <w:color w:val="auto"/>
          <w:sz w:val="28"/>
          <w:szCs w:val="28"/>
          <w:shd w:val="clear" w:color="auto" w:fill="FFFFFF"/>
        </w:rPr>
      </w:pPr>
      <w:r w:rsidRPr="00983845">
        <w:rPr>
          <w:color w:val="auto"/>
          <w:sz w:val="28"/>
          <w:szCs w:val="28"/>
          <w:shd w:val="clear" w:color="auto" w:fill="FFFFFF"/>
        </w:rPr>
        <w:t>Пятидневная рабочая неделя, с выходными днями в субботу и воскресенье, режимом пребывания воспитанников в МКДОУ – 10,5  часов, с 7.30 до 18.00 часов</w:t>
      </w:r>
    </w:p>
    <w:p w:rsidR="002374CA" w:rsidRPr="00DE74E8" w:rsidRDefault="002374CA" w:rsidP="0002765E">
      <w:pPr>
        <w:spacing w:after="32" w:line="271" w:lineRule="auto"/>
        <w:ind w:right="294"/>
        <w:rPr>
          <w:color w:val="auto"/>
          <w:sz w:val="28"/>
          <w:szCs w:val="28"/>
          <w:shd w:val="clear" w:color="auto" w:fill="FFFFFF"/>
        </w:rPr>
      </w:pPr>
    </w:p>
    <w:p w:rsidR="002374CA" w:rsidRPr="007C34C0" w:rsidRDefault="002374CA" w:rsidP="007C34C0">
      <w:pPr>
        <w:pStyle w:val="a6"/>
        <w:numPr>
          <w:ilvl w:val="0"/>
          <w:numId w:val="8"/>
        </w:numPr>
        <w:spacing w:before="28" w:after="28" w:line="100" w:lineRule="atLeast"/>
        <w:ind w:right="0"/>
        <w:jc w:val="left"/>
        <w:rPr>
          <w:b/>
          <w:bCs/>
          <w:color w:val="auto"/>
          <w:sz w:val="28"/>
          <w:szCs w:val="28"/>
        </w:rPr>
      </w:pPr>
      <w:r w:rsidRPr="007C34C0">
        <w:rPr>
          <w:b/>
          <w:sz w:val="28"/>
          <w:szCs w:val="28"/>
        </w:rPr>
        <w:t>Правоустанавливающие документы.</w:t>
      </w:r>
    </w:p>
    <w:p w:rsidR="002374CA" w:rsidRPr="002374CA" w:rsidRDefault="002374CA" w:rsidP="002374CA">
      <w:pPr>
        <w:spacing w:before="100" w:beforeAutospacing="1" w:after="100" w:afterAutospacing="1" w:line="240" w:lineRule="auto"/>
        <w:ind w:left="0" w:right="0" w:firstLine="567"/>
        <w:rPr>
          <w:b/>
          <w:sz w:val="28"/>
          <w:szCs w:val="28"/>
        </w:rPr>
      </w:pPr>
      <w:r w:rsidRPr="002374CA">
        <w:rPr>
          <w:bCs/>
          <w:sz w:val="28"/>
          <w:szCs w:val="28"/>
        </w:rPr>
        <w:t>В ДОУ имеются следующие правоустанавливающие документы:</w:t>
      </w:r>
    </w:p>
    <w:p w:rsidR="002374CA" w:rsidRPr="002374CA" w:rsidRDefault="002374CA" w:rsidP="002374CA">
      <w:pPr>
        <w:spacing w:before="100" w:beforeAutospacing="1" w:after="100" w:afterAutospacing="1" w:line="240" w:lineRule="auto"/>
        <w:ind w:left="0" w:right="0" w:firstLine="0"/>
        <w:rPr>
          <w:sz w:val="28"/>
          <w:szCs w:val="28"/>
        </w:rPr>
      </w:pPr>
      <w:r w:rsidRPr="002374CA">
        <w:rPr>
          <w:b/>
          <w:bCs/>
          <w:sz w:val="28"/>
          <w:szCs w:val="28"/>
        </w:rPr>
        <w:lastRenderedPageBreak/>
        <w:t xml:space="preserve">- </w:t>
      </w:r>
      <w:r w:rsidRPr="00E85132">
        <w:rPr>
          <w:bCs/>
          <w:sz w:val="28"/>
          <w:szCs w:val="28"/>
        </w:rPr>
        <w:t>Устав</w:t>
      </w:r>
      <w:r w:rsidRPr="00E85132">
        <w:rPr>
          <w:sz w:val="28"/>
          <w:szCs w:val="28"/>
        </w:rPr>
        <w:t> </w:t>
      </w:r>
      <w:r w:rsidRPr="002374CA">
        <w:rPr>
          <w:sz w:val="28"/>
          <w:szCs w:val="28"/>
        </w:rPr>
        <w:t>утвержден постановлением админ</w:t>
      </w:r>
      <w:r>
        <w:rPr>
          <w:sz w:val="28"/>
          <w:szCs w:val="28"/>
        </w:rPr>
        <w:t xml:space="preserve">истрации </w:t>
      </w:r>
      <w:proofErr w:type="spellStart"/>
      <w:r>
        <w:rPr>
          <w:sz w:val="28"/>
          <w:szCs w:val="28"/>
        </w:rPr>
        <w:t>Богучанского</w:t>
      </w:r>
      <w:proofErr w:type="spellEnd"/>
      <w:r>
        <w:rPr>
          <w:sz w:val="28"/>
          <w:szCs w:val="28"/>
        </w:rPr>
        <w:t xml:space="preserve"> района от</w:t>
      </w:r>
      <w:r w:rsidRPr="002374CA">
        <w:rPr>
          <w:sz w:val="28"/>
          <w:szCs w:val="28"/>
        </w:rPr>
        <w:t xml:space="preserve"> </w:t>
      </w:r>
      <w:r w:rsidRPr="001E39BC">
        <w:rPr>
          <w:sz w:val="28"/>
          <w:szCs w:val="28"/>
        </w:rPr>
        <w:t>19</w:t>
      </w:r>
      <w:r>
        <w:rPr>
          <w:sz w:val="28"/>
          <w:szCs w:val="28"/>
        </w:rPr>
        <w:t>.</w:t>
      </w:r>
      <w:r w:rsidRPr="001E39BC">
        <w:rPr>
          <w:sz w:val="28"/>
          <w:szCs w:val="28"/>
        </w:rPr>
        <w:t>01</w:t>
      </w:r>
      <w:r>
        <w:rPr>
          <w:sz w:val="28"/>
          <w:szCs w:val="28"/>
        </w:rPr>
        <w:t>.201</w:t>
      </w:r>
      <w:r w:rsidRPr="001E39BC">
        <w:rPr>
          <w:sz w:val="28"/>
          <w:szCs w:val="28"/>
        </w:rPr>
        <w:t>6</w:t>
      </w:r>
      <w:r>
        <w:rPr>
          <w:sz w:val="28"/>
          <w:szCs w:val="28"/>
        </w:rPr>
        <w:t xml:space="preserve">г. № </w:t>
      </w:r>
      <w:r w:rsidRPr="001E39BC">
        <w:rPr>
          <w:sz w:val="28"/>
          <w:szCs w:val="28"/>
        </w:rPr>
        <w:t>38</w:t>
      </w:r>
      <w:r w:rsidRPr="00CE3B9E">
        <w:rPr>
          <w:sz w:val="28"/>
          <w:szCs w:val="28"/>
        </w:rPr>
        <w:t>-п</w:t>
      </w:r>
    </w:p>
    <w:p w:rsidR="002374CA" w:rsidRPr="002374CA" w:rsidRDefault="002374CA" w:rsidP="002374CA">
      <w:pPr>
        <w:spacing w:before="100" w:beforeAutospacing="1" w:after="100" w:afterAutospacing="1" w:line="240" w:lineRule="auto"/>
        <w:ind w:left="0" w:right="0" w:firstLine="0"/>
        <w:rPr>
          <w:sz w:val="28"/>
          <w:szCs w:val="28"/>
        </w:rPr>
      </w:pPr>
      <w:r w:rsidRPr="002374CA">
        <w:rPr>
          <w:b/>
          <w:bCs/>
          <w:sz w:val="28"/>
          <w:szCs w:val="28"/>
        </w:rPr>
        <w:t xml:space="preserve">- </w:t>
      </w:r>
      <w:r w:rsidRPr="00E85132">
        <w:rPr>
          <w:bCs/>
          <w:sz w:val="28"/>
          <w:szCs w:val="28"/>
        </w:rPr>
        <w:t>Свидетельство о постановке на учет  юридического лица в налоговом</w:t>
      </w:r>
      <w:r w:rsidRPr="002374CA">
        <w:rPr>
          <w:b/>
          <w:bCs/>
          <w:sz w:val="28"/>
          <w:szCs w:val="28"/>
        </w:rPr>
        <w:t xml:space="preserve"> </w:t>
      </w:r>
      <w:r w:rsidRPr="00E85132">
        <w:rPr>
          <w:bCs/>
          <w:sz w:val="28"/>
          <w:szCs w:val="28"/>
        </w:rPr>
        <w:t>органе</w:t>
      </w:r>
      <w:r w:rsidR="008675E1">
        <w:rPr>
          <w:sz w:val="28"/>
          <w:szCs w:val="28"/>
        </w:rPr>
        <w:t> от 16</w:t>
      </w:r>
      <w:r w:rsidR="008675E1" w:rsidRPr="008675E1">
        <w:rPr>
          <w:sz w:val="28"/>
          <w:szCs w:val="28"/>
        </w:rPr>
        <w:t>.</w:t>
      </w:r>
      <w:r w:rsidR="008675E1">
        <w:rPr>
          <w:sz w:val="28"/>
          <w:szCs w:val="28"/>
        </w:rPr>
        <w:t>08</w:t>
      </w:r>
      <w:r w:rsidR="008675E1" w:rsidRPr="008675E1">
        <w:rPr>
          <w:sz w:val="28"/>
          <w:szCs w:val="28"/>
        </w:rPr>
        <w:t>.2000</w:t>
      </w:r>
      <w:r w:rsidRPr="002374CA">
        <w:rPr>
          <w:sz w:val="28"/>
          <w:szCs w:val="28"/>
        </w:rPr>
        <w:t xml:space="preserve"> года, присво</w:t>
      </w:r>
      <w:r w:rsidR="008675E1">
        <w:rPr>
          <w:sz w:val="28"/>
          <w:szCs w:val="28"/>
        </w:rPr>
        <w:t>ен ИНН /КПП 2407009843</w:t>
      </w:r>
      <w:r w:rsidR="008675E1" w:rsidRPr="008675E1">
        <w:rPr>
          <w:sz w:val="28"/>
          <w:szCs w:val="28"/>
        </w:rPr>
        <w:t>/240701001</w:t>
      </w:r>
      <w:r w:rsidRPr="002374CA">
        <w:rPr>
          <w:sz w:val="28"/>
          <w:szCs w:val="28"/>
        </w:rPr>
        <w:t xml:space="preserve"> межрайонной ИФНС России № 18 по Красноярскому краю.</w:t>
      </w:r>
    </w:p>
    <w:p w:rsidR="002374CA" w:rsidRPr="002374CA" w:rsidRDefault="002374CA" w:rsidP="002374CA">
      <w:pPr>
        <w:spacing w:before="100" w:beforeAutospacing="1" w:after="100" w:afterAutospacing="1" w:line="240" w:lineRule="auto"/>
        <w:ind w:left="0" w:right="0" w:firstLine="0"/>
        <w:rPr>
          <w:sz w:val="28"/>
          <w:szCs w:val="28"/>
        </w:rPr>
      </w:pPr>
      <w:r w:rsidRPr="002374CA">
        <w:rPr>
          <w:b/>
          <w:bCs/>
          <w:sz w:val="28"/>
          <w:szCs w:val="28"/>
        </w:rPr>
        <w:t xml:space="preserve">- </w:t>
      </w:r>
      <w:r w:rsidRPr="00E85132">
        <w:rPr>
          <w:bCs/>
          <w:sz w:val="28"/>
          <w:szCs w:val="28"/>
        </w:rPr>
        <w:t xml:space="preserve">Свидетельство о внесении записи в Единый  государственный реестр  юридических лиц </w:t>
      </w:r>
      <w:r w:rsidR="008675E1">
        <w:rPr>
          <w:bCs/>
          <w:sz w:val="28"/>
          <w:szCs w:val="28"/>
        </w:rPr>
        <w:t>от 21.02</w:t>
      </w:r>
      <w:r w:rsidR="008675E1" w:rsidRPr="008675E1">
        <w:rPr>
          <w:bCs/>
          <w:sz w:val="28"/>
          <w:szCs w:val="28"/>
        </w:rPr>
        <w:t>.2006</w:t>
      </w:r>
      <w:r w:rsidRPr="002374CA">
        <w:rPr>
          <w:b/>
          <w:bCs/>
          <w:sz w:val="28"/>
          <w:szCs w:val="28"/>
        </w:rPr>
        <w:t xml:space="preserve">  </w:t>
      </w:r>
      <w:r w:rsidRPr="002374CA">
        <w:rPr>
          <w:sz w:val="28"/>
          <w:szCs w:val="28"/>
        </w:rPr>
        <w:t>года    за основным государственным регистрацио</w:t>
      </w:r>
      <w:r w:rsidR="008675E1">
        <w:rPr>
          <w:sz w:val="28"/>
          <w:szCs w:val="28"/>
        </w:rPr>
        <w:t>нным номером</w:t>
      </w:r>
      <w:r w:rsidR="008675E1" w:rsidRPr="008675E1">
        <w:rPr>
          <w:sz w:val="28"/>
          <w:szCs w:val="28"/>
        </w:rPr>
        <w:t xml:space="preserve"> 2062420001301</w:t>
      </w:r>
      <w:r w:rsidR="00DE74E8">
        <w:rPr>
          <w:sz w:val="28"/>
          <w:szCs w:val="28"/>
        </w:rPr>
        <w:t xml:space="preserve">  межрайонной ИФНС России № </w:t>
      </w:r>
      <w:r w:rsidR="008675E1" w:rsidRPr="008675E1">
        <w:rPr>
          <w:sz w:val="28"/>
          <w:szCs w:val="28"/>
        </w:rPr>
        <w:t>18</w:t>
      </w:r>
      <w:r w:rsidRPr="002374CA">
        <w:rPr>
          <w:sz w:val="28"/>
          <w:szCs w:val="28"/>
        </w:rPr>
        <w:t xml:space="preserve"> по Красноярскому краю.</w:t>
      </w:r>
    </w:p>
    <w:p w:rsidR="002374CA" w:rsidRDefault="002374CA" w:rsidP="002374CA">
      <w:pPr>
        <w:spacing w:before="100" w:beforeAutospacing="1" w:after="100" w:afterAutospacing="1" w:line="240" w:lineRule="auto"/>
        <w:ind w:left="0" w:right="0" w:firstLine="0"/>
        <w:rPr>
          <w:sz w:val="28"/>
          <w:szCs w:val="28"/>
        </w:rPr>
      </w:pPr>
      <w:r w:rsidRPr="002374CA">
        <w:rPr>
          <w:b/>
          <w:bCs/>
          <w:sz w:val="28"/>
          <w:szCs w:val="28"/>
        </w:rPr>
        <w:t xml:space="preserve">- </w:t>
      </w:r>
      <w:r w:rsidRPr="00E85132">
        <w:rPr>
          <w:bCs/>
          <w:sz w:val="28"/>
          <w:szCs w:val="28"/>
        </w:rPr>
        <w:t>Лицензия на право ведения образовательной деятельности</w:t>
      </w:r>
      <w:r w:rsidRPr="002374CA">
        <w:rPr>
          <w:sz w:val="28"/>
          <w:szCs w:val="28"/>
        </w:rPr>
        <w:t xml:space="preserve"> </w:t>
      </w:r>
      <w:r>
        <w:rPr>
          <w:sz w:val="28"/>
          <w:szCs w:val="28"/>
        </w:rPr>
        <w:t>от 24 октября 2016 года. Серия 24 ЛО</w:t>
      </w:r>
      <w:proofErr w:type="gramStart"/>
      <w:r>
        <w:rPr>
          <w:sz w:val="28"/>
          <w:szCs w:val="28"/>
        </w:rPr>
        <w:t>1</w:t>
      </w:r>
      <w:proofErr w:type="gramEnd"/>
      <w:r>
        <w:rPr>
          <w:sz w:val="28"/>
          <w:szCs w:val="28"/>
        </w:rPr>
        <w:t xml:space="preserve"> регистрационный номер 0002194</w:t>
      </w:r>
      <w:r w:rsidRPr="002374CA">
        <w:rPr>
          <w:sz w:val="28"/>
          <w:szCs w:val="28"/>
        </w:rPr>
        <w:t> , выдана Службой по контролю в области образования Красноярского края.</w:t>
      </w:r>
    </w:p>
    <w:p w:rsidR="002374CA" w:rsidRPr="002374CA" w:rsidRDefault="002374CA" w:rsidP="002374CA">
      <w:pPr>
        <w:spacing w:before="100" w:beforeAutospacing="1" w:after="100" w:afterAutospacing="1" w:line="240" w:lineRule="auto"/>
        <w:ind w:left="0" w:right="0" w:firstLine="0"/>
        <w:rPr>
          <w:sz w:val="28"/>
          <w:szCs w:val="28"/>
        </w:rPr>
      </w:pPr>
      <w:r w:rsidRPr="002374CA">
        <w:rPr>
          <w:sz w:val="28"/>
          <w:szCs w:val="28"/>
        </w:rPr>
        <w:t xml:space="preserve"> </w:t>
      </w:r>
      <w:r w:rsidRPr="002374CA">
        <w:rPr>
          <w:b/>
          <w:bCs/>
          <w:sz w:val="28"/>
          <w:szCs w:val="28"/>
        </w:rPr>
        <w:t xml:space="preserve">- </w:t>
      </w:r>
      <w:r w:rsidRPr="002374CA">
        <w:rPr>
          <w:sz w:val="28"/>
          <w:szCs w:val="28"/>
        </w:rPr>
        <w:t>Заключение о соответствии объекта защиты обязательным требованиям пожарной безопасности №</w:t>
      </w:r>
      <w:r w:rsidR="008675E1">
        <w:rPr>
          <w:sz w:val="28"/>
          <w:szCs w:val="28"/>
        </w:rPr>
        <w:t xml:space="preserve"> </w:t>
      </w:r>
      <w:r w:rsidR="008675E1" w:rsidRPr="008675E1">
        <w:rPr>
          <w:sz w:val="28"/>
          <w:szCs w:val="28"/>
        </w:rPr>
        <w:t xml:space="preserve">041209 </w:t>
      </w:r>
      <w:r w:rsidR="008675E1">
        <w:rPr>
          <w:sz w:val="28"/>
          <w:szCs w:val="28"/>
        </w:rPr>
        <w:t>от 20.05.2011г.</w:t>
      </w:r>
      <w:r w:rsidRPr="002374CA">
        <w:rPr>
          <w:sz w:val="28"/>
          <w:szCs w:val="28"/>
        </w:rPr>
        <w:t xml:space="preserve"> </w:t>
      </w:r>
    </w:p>
    <w:p w:rsidR="002374CA" w:rsidRPr="002374CA" w:rsidRDefault="002374CA" w:rsidP="002374CA">
      <w:pPr>
        <w:spacing w:before="100" w:beforeAutospacing="1" w:after="100" w:afterAutospacing="1" w:line="240" w:lineRule="auto"/>
        <w:ind w:left="0" w:right="0" w:firstLine="0"/>
        <w:rPr>
          <w:sz w:val="28"/>
          <w:szCs w:val="28"/>
        </w:rPr>
      </w:pPr>
      <w:r w:rsidRPr="002374CA">
        <w:rPr>
          <w:b/>
          <w:bCs/>
          <w:sz w:val="28"/>
          <w:szCs w:val="28"/>
        </w:rPr>
        <w:t xml:space="preserve">- </w:t>
      </w:r>
      <w:proofErr w:type="spellStart"/>
      <w:r w:rsidRPr="002374CA">
        <w:rPr>
          <w:sz w:val="28"/>
          <w:szCs w:val="28"/>
        </w:rPr>
        <w:t>Санитарно-эпидемологическое</w:t>
      </w:r>
      <w:proofErr w:type="spellEnd"/>
      <w:r w:rsidRPr="002374CA">
        <w:rPr>
          <w:sz w:val="28"/>
          <w:szCs w:val="28"/>
        </w:rPr>
        <w:t xml:space="preserve"> заключение </w:t>
      </w:r>
      <w:r>
        <w:rPr>
          <w:sz w:val="28"/>
          <w:szCs w:val="28"/>
        </w:rPr>
        <w:t xml:space="preserve">№ </w:t>
      </w:r>
      <w:r w:rsidR="00170F34">
        <w:rPr>
          <w:sz w:val="28"/>
          <w:szCs w:val="28"/>
        </w:rPr>
        <w:t>24.69.03.000. М.  000109.02.06 от 10.02.2006г.</w:t>
      </w:r>
    </w:p>
    <w:p w:rsidR="002374CA" w:rsidRPr="002374CA" w:rsidRDefault="002374CA" w:rsidP="002374CA">
      <w:pPr>
        <w:spacing w:before="100" w:beforeAutospacing="1" w:after="100" w:afterAutospacing="1" w:line="240" w:lineRule="auto"/>
        <w:ind w:left="0" w:right="0" w:firstLine="0"/>
        <w:rPr>
          <w:sz w:val="28"/>
          <w:szCs w:val="28"/>
        </w:rPr>
      </w:pPr>
      <w:r w:rsidRPr="002374CA">
        <w:rPr>
          <w:b/>
          <w:bCs/>
          <w:sz w:val="28"/>
          <w:szCs w:val="28"/>
        </w:rPr>
        <w:t>-</w:t>
      </w:r>
      <w:r w:rsidRPr="002374CA">
        <w:rPr>
          <w:sz w:val="28"/>
          <w:szCs w:val="28"/>
        </w:rPr>
        <w:t xml:space="preserve"> Лицензия на осуществление медицинской деятельн</w:t>
      </w:r>
      <w:r>
        <w:rPr>
          <w:sz w:val="28"/>
          <w:szCs w:val="28"/>
        </w:rPr>
        <w:t xml:space="preserve">ости № </w:t>
      </w:r>
      <w:r w:rsidR="00170F34">
        <w:rPr>
          <w:sz w:val="28"/>
          <w:szCs w:val="28"/>
        </w:rPr>
        <w:t xml:space="preserve">ЛО-24-01-003577 от 16.03.2017 г. </w:t>
      </w:r>
      <w:r w:rsidRPr="002374CA">
        <w:rPr>
          <w:sz w:val="28"/>
          <w:szCs w:val="28"/>
        </w:rPr>
        <w:t xml:space="preserve"> выдана Краевым государственным бюджетным учреждением здравоохранения «</w:t>
      </w:r>
      <w:proofErr w:type="spellStart"/>
      <w:r w:rsidRPr="002374CA">
        <w:rPr>
          <w:sz w:val="28"/>
          <w:szCs w:val="28"/>
        </w:rPr>
        <w:t>Богучанская</w:t>
      </w:r>
      <w:proofErr w:type="spellEnd"/>
      <w:r w:rsidRPr="002374CA">
        <w:rPr>
          <w:sz w:val="28"/>
          <w:szCs w:val="28"/>
        </w:rPr>
        <w:t xml:space="preserve"> районная больница».</w:t>
      </w:r>
    </w:p>
    <w:p w:rsidR="002374CA" w:rsidRPr="002374CA" w:rsidRDefault="002374CA" w:rsidP="002374CA">
      <w:pPr>
        <w:spacing w:before="100" w:beforeAutospacing="1" w:after="100" w:afterAutospacing="1" w:line="240" w:lineRule="auto"/>
        <w:ind w:left="0" w:right="0" w:firstLine="0"/>
        <w:rPr>
          <w:sz w:val="28"/>
          <w:szCs w:val="28"/>
        </w:rPr>
      </w:pPr>
      <w:r w:rsidRPr="002374CA">
        <w:rPr>
          <w:b/>
          <w:bCs/>
          <w:sz w:val="28"/>
          <w:szCs w:val="28"/>
        </w:rPr>
        <w:t xml:space="preserve">- </w:t>
      </w:r>
      <w:r w:rsidRPr="002374CA">
        <w:rPr>
          <w:sz w:val="28"/>
          <w:szCs w:val="28"/>
        </w:rPr>
        <w:t>Договоры о взаимоотношениях между дошкольным образовательным учреждением и учредителем.</w:t>
      </w:r>
    </w:p>
    <w:p w:rsidR="002374CA" w:rsidRPr="002374CA" w:rsidRDefault="002374CA" w:rsidP="002374CA">
      <w:pPr>
        <w:spacing w:before="100" w:beforeAutospacing="1" w:after="100" w:afterAutospacing="1" w:line="240" w:lineRule="auto"/>
        <w:ind w:left="0" w:right="0" w:firstLine="0"/>
        <w:rPr>
          <w:sz w:val="28"/>
          <w:szCs w:val="28"/>
        </w:rPr>
      </w:pPr>
      <w:r w:rsidRPr="002374CA">
        <w:rPr>
          <w:b/>
          <w:bCs/>
          <w:sz w:val="28"/>
          <w:szCs w:val="28"/>
        </w:rPr>
        <w:t xml:space="preserve">- </w:t>
      </w:r>
      <w:r w:rsidRPr="002374CA">
        <w:rPr>
          <w:sz w:val="28"/>
          <w:szCs w:val="28"/>
        </w:rPr>
        <w:t>Локальные акты учреждения: положения, приказы, которые соответствуют перечню и содержанию Устава учреждения и законодательству РФ:</w:t>
      </w:r>
    </w:p>
    <w:p w:rsidR="002374CA" w:rsidRPr="002374CA" w:rsidRDefault="00E85132" w:rsidP="00E85132">
      <w:pPr>
        <w:spacing w:before="100" w:beforeAutospacing="1" w:after="100" w:afterAutospacing="1" w:line="240" w:lineRule="auto"/>
        <w:ind w:right="0"/>
        <w:rPr>
          <w:sz w:val="28"/>
          <w:szCs w:val="28"/>
        </w:rPr>
      </w:pPr>
      <w:r>
        <w:rPr>
          <w:sz w:val="28"/>
          <w:szCs w:val="28"/>
        </w:rPr>
        <w:t>-</w:t>
      </w:r>
      <w:r w:rsidR="002374CA" w:rsidRPr="002374CA">
        <w:rPr>
          <w:sz w:val="28"/>
          <w:szCs w:val="28"/>
        </w:rPr>
        <w:t>Закону Российской Федерации «Об образовании» от  1 сентября 2013 г.</w:t>
      </w:r>
    </w:p>
    <w:p w:rsidR="002374CA" w:rsidRPr="002374CA" w:rsidRDefault="00E85132" w:rsidP="00E85132">
      <w:pPr>
        <w:spacing w:before="100" w:beforeAutospacing="1" w:after="100" w:afterAutospacing="1" w:line="240" w:lineRule="auto"/>
        <w:ind w:right="0"/>
        <w:rPr>
          <w:sz w:val="28"/>
          <w:szCs w:val="28"/>
        </w:rPr>
      </w:pPr>
      <w:r>
        <w:rPr>
          <w:sz w:val="28"/>
          <w:szCs w:val="28"/>
        </w:rPr>
        <w:t>-</w:t>
      </w:r>
      <w:r w:rsidR="002374CA" w:rsidRPr="002374CA">
        <w:rPr>
          <w:sz w:val="28"/>
          <w:szCs w:val="28"/>
        </w:rPr>
        <w:t xml:space="preserve">Приказу </w:t>
      </w:r>
      <w:proofErr w:type="spellStart"/>
      <w:r w:rsidR="002374CA" w:rsidRPr="002374CA">
        <w:rPr>
          <w:sz w:val="28"/>
          <w:szCs w:val="28"/>
        </w:rPr>
        <w:t>Минобрнауки</w:t>
      </w:r>
      <w:proofErr w:type="spellEnd"/>
      <w:r w:rsidR="002374CA" w:rsidRPr="002374CA">
        <w:rPr>
          <w:sz w:val="28"/>
          <w:szCs w:val="28"/>
        </w:rPr>
        <w:t xml:space="preserve">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2013г. №1014.</w:t>
      </w:r>
    </w:p>
    <w:p w:rsidR="002374CA" w:rsidRPr="002374CA" w:rsidRDefault="00E85132" w:rsidP="00E85132">
      <w:pPr>
        <w:spacing w:before="100" w:beforeAutospacing="1" w:after="100" w:afterAutospacing="1" w:line="240" w:lineRule="auto"/>
        <w:ind w:right="0"/>
        <w:rPr>
          <w:sz w:val="28"/>
          <w:szCs w:val="28"/>
        </w:rPr>
      </w:pPr>
      <w:r>
        <w:rPr>
          <w:sz w:val="28"/>
          <w:szCs w:val="28"/>
        </w:rPr>
        <w:t>-</w:t>
      </w:r>
      <w:r w:rsidR="002374CA" w:rsidRPr="002374CA">
        <w:rPr>
          <w:sz w:val="28"/>
          <w:szCs w:val="28"/>
        </w:rPr>
        <w:t>Конвенции ООН о правах ребёнка.</w:t>
      </w:r>
    </w:p>
    <w:p w:rsidR="002374CA" w:rsidRDefault="00E85132" w:rsidP="00E85132">
      <w:pPr>
        <w:spacing w:before="100" w:beforeAutospacing="1" w:after="100" w:afterAutospacing="1" w:line="240" w:lineRule="auto"/>
        <w:ind w:right="0"/>
        <w:rPr>
          <w:sz w:val="28"/>
          <w:szCs w:val="28"/>
        </w:rPr>
      </w:pPr>
      <w:r>
        <w:rPr>
          <w:sz w:val="28"/>
          <w:szCs w:val="28"/>
        </w:rPr>
        <w:t>-</w:t>
      </w:r>
      <w:r w:rsidR="002374CA" w:rsidRPr="002374CA">
        <w:rPr>
          <w:sz w:val="28"/>
          <w:szCs w:val="28"/>
        </w:rPr>
        <w:t xml:space="preserve">Санитарно-эпидемиологическим правилам и нормативам </w:t>
      </w:r>
      <w:proofErr w:type="spellStart"/>
      <w:r w:rsidR="002374CA" w:rsidRPr="002374CA">
        <w:rPr>
          <w:sz w:val="28"/>
          <w:szCs w:val="28"/>
        </w:rPr>
        <w:t>СанПиН</w:t>
      </w:r>
      <w:proofErr w:type="spellEnd"/>
      <w:r w:rsidR="002374CA" w:rsidRPr="002374CA">
        <w:rPr>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85132" w:rsidRPr="00E85132" w:rsidRDefault="00E85132" w:rsidP="00E85132">
      <w:pPr>
        <w:pStyle w:val="a5"/>
        <w:jc w:val="both"/>
        <w:rPr>
          <w:color w:val="000000"/>
          <w:sz w:val="28"/>
          <w:szCs w:val="28"/>
        </w:rPr>
      </w:pPr>
      <w:r>
        <w:rPr>
          <w:color w:val="000000"/>
        </w:rPr>
        <w:lastRenderedPageBreak/>
        <w:t>-</w:t>
      </w:r>
      <w:r w:rsidRPr="00E85132">
        <w:rPr>
          <w:color w:val="000000"/>
          <w:sz w:val="28"/>
          <w:szCs w:val="28"/>
        </w:rPr>
        <w:t xml:space="preserve">Санитарно-эпидемиологическим правилам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E85132">
        <w:rPr>
          <w:color w:val="000000"/>
          <w:sz w:val="28"/>
          <w:szCs w:val="28"/>
        </w:rPr>
        <w:t>молодежив</w:t>
      </w:r>
      <w:proofErr w:type="spellEnd"/>
      <w:r w:rsidRPr="00E85132">
        <w:rPr>
          <w:color w:val="000000"/>
          <w:sz w:val="28"/>
          <w:szCs w:val="28"/>
        </w:rPr>
        <w:t xml:space="preserve"> условиях распространения новой </w:t>
      </w:r>
      <w:proofErr w:type="spellStart"/>
      <w:r w:rsidRPr="00E85132">
        <w:rPr>
          <w:color w:val="000000"/>
          <w:sz w:val="28"/>
          <w:szCs w:val="28"/>
        </w:rPr>
        <w:t>коронавирусной</w:t>
      </w:r>
      <w:proofErr w:type="spellEnd"/>
      <w:r w:rsidRPr="00E85132">
        <w:rPr>
          <w:color w:val="000000"/>
          <w:sz w:val="28"/>
          <w:szCs w:val="28"/>
        </w:rPr>
        <w:t xml:space="preserve"> инфекции (COVID - 19)».</w:t>
      </w:r>
    </w:p>
    <w:p w:rsidR="00E85132" w:rsidRPr="00E85132" w:rsidRDefault="00E85132" w:rsidP="00E85132">
      <w:pPr>
        <w:pStyle w:val="a5"/>
        <w:jc w:val="both"/>
        <w:rPr>
          <w:color w:val="000000"/>
          <w:sz w:val="28"/>
          <w:szCs w:val="28"/>
        </w:rPr>
      </w:pPr>
      <w:r w:rsidRPr="00E85132">
        <w:rPr>
          <w:color w:val="000000"/>
          <w:sz w:val="28"/>
          <w:szCs w:val="28"/>
        </w:rPr>
        <w:t>-Санитарным правилам СП 24 3648-20 «Санитарно эпидемиологические  требования к организациям воспитания и обучения, отдыха и оздоровления  детей и молодежи».</w:t>
      </w:r>
    </w:p>
    <w:p w:rsidR="002374CA" w:rsidRPr="002374CA" w:rsidRDefault="00E85132" w:rsidP="00E85132">
      <w:pPr>
        <w:spacing w:before="100" w:beforeAutospacing="1" w:after="100" w:afterAutospacing="1" w:line="240" w:lineRule="auto"/>
        <w:ind w:right="0"/>
        <w:rPr>
          <w:sz w:val="28"/>
          <w:szCs w:val="28"/>
        </w:rPr>
      </w:pPr>
      <w:r>
        <w:rPr>
          <w:sz w:val="28"/>
          <w:szCs w:val="28"/>
        </w:rPr>
        <w:t>-</w:t>
      </w:r>
      <w:r w:rsidR="002374CA" w:rsidRPr="002374CA">
        <w:rPr>
          <w:sz w:val="28"/>
          <w:szCs w:val="28"/>
        </w:rPr>
        <w:t>Письму Министерства образования и науки РФ от 21.10.2010 г  03-248 «О разработке Основной общеобразовательной программы дошкольного образования».</w:t>
      </w:r>
    </w:p>
    <w:p w:rsidR="002374CA" w:rsidRPr="002374CA" w:rsidRDefault="00E85132" w:rsidP="00E85132">
      <w:pPr>
        <w:spacing w:before="100" w:beforeAutospacing="1" w:after="100" w:afterAutospacing="1" w:line="240" w:lineRule="auto"/>
        <w:ind w:right="0"/>
        <w:rPr>
          <w:sz w:val="28"/>
          <w:szCs w:val="28"/>
        </w:rPr>
      </w:pPr>
      <w:r>
        <w:rPr>
          <w:sz w:val="28"/>
          <w:szCs w:val="28"/>
        </w:rPr>
        <w:t>-</w:t>
      </w:r>
      <w:r w:rsidR="002374CA" w:rsidRPr="002374CA">
        <w:rPr>
          <w:sz w:val="28"/>
          <w:szCs w:val="28"/>
        </w:rPr>
        <w:t>Приказу Министерства образования и науки РФ от 23.11.2009г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2374CA" w:rsidRPr="002374CA" w:rsidRDefault="00E85132" w:rsidP="00E85132">
      <w:pPr>
        <w:spacing w:before="100" w:beforeAutospacing="1" w:after="100" w:afterAutospacing="1" w:line="240" w:lineRule="auto"/>
        <w:ind w:right="0"/>
        <w:rPr>
          <w:sz w:val="28"/>
          <w:szCs w:val="28"/>
        </w:rPr>
      </w:pPr>
      <w:r>
        <w:rPr>
          <w:sz w:val="28"/>
          <w:szCs w:val="28"/>
        </w:rPr>
        <w:t>-</w:t>
      </w:r>
      <w:r w:rsidR="002374CA" w:rsidRPr="002374CA">
        <w:rPr>
          <w:sz w:val="28"/>
          <w:szCs w:val="28"/>
        </w:rPr>
        <w:t xml:space="preserve">ФГОС в дошкольном образовании,  утвержденный приказом  </w:t>
      </w:r>
      <w:proofErr w:type="spellStart"/>
      <w:r w:rsidR="002374CA" w:rsidRPr="002374CA">
        <w:rPr>
          <w:sz w:val="28"/>
          <w:szCs w:val="28"/>
        </w:rPr>
        <w:t>Минобрнауки</w:t>
      </w:r>
      <w:proofErr w:type="spellEnd"/>
      <w:r w:rsidR="002374CA" w:rsidRPr="002374CA">
        <w:rPr>
          <w:sz w:val="28"/>
          <w:szCs w:val="28"/>
        </w:rPr>
        <w:t xml:space="preserve"> от 17.10.2013 г. №1155 «Об утверждении федерального государственного образовательного стандарта дошкольного образования» зарегистрирован в Минюсте РФ 14.11.2013 г. Регистрационный N 30384, вступивший в силу  01.01.2014 г.</w:t>
      </w:r>
    </w:p>
    <w:p w:rsidR="002374CA" w:rsidRPr="007C34C0" w:rsidRDefault="002374CA" w:rsidP="007C34C0">
      <w:pPr>
        <w:pStyle w:val="a6"/>
        <w:numPr>
          <w:ilvl w:val="0"/>
          <w:numId w:val="8"/>
        </w:numPr>
        <w:spacing w:before="28" w:after="28" w:line="100" w:lineRule="atLeast"/>
        <w:ind w:right="0"/>
        <w:jc w:val="left"/>
        <w:rPr>
          <w:b/>
          <w:bCs/>
          <w:color w:val="auto"/>
          <w:sz w:val="28"/>
          <w:szCs w:val="28"/>
        </w:rPr>
      </w:pPr>
      <w:r w:rsidRPr="007C34C0">
        <w:rPr>
          <w:b/>
          <w:sz w:val="28"/>
          <w:szCs w:val="28"/>
        </w:rPr>
        <w:t>Документация дошкольного образовательного учреждения.</w:t>
      </w:r>
    </w:p>
    <w:p w:rsidR="002374CA" w:rsidRPr="002374CA" w:rsidRDefault="002374CA" w:rsidP="002374CA">
      <w:pPr>
        <w:widowControl w:val="0"/>
        <w:autoSpaceDE w:val="0"/>
        <w:autoSpaceDN w:val="0"/>
        <w:adjustRightInd w:val="0"/>
        <w:spacing w:after="0" w:line="240" w:lineRule="auto"/>
        <w:ind w:left="720" w:right="0" w:firstLine="0"/>
        <w:contextualSpacing/>
        <w:jc w:val="left"/>
        <w:rPr>
          <w:b/>
          <w:bCs/>
          <w:color w:val="auto"/>
          <w:sz w:val="28"/>
          <w:szCs w:val="28"/>
        </w:rPr>
      </w:pPr>
    </w:p>
    <w:p w:rsidR="002374CA" w:rsidRPr="002374CA" w:rsidRDefault="002374CA" w:rsidP="002374CA">
      <w:pPr>
        <w:spacing w:after="0" w:line="240" w:lineRule="auto"/>
        <w:ind w:left="0" w:right="0" w:firstLine="567"/>
        <w:rPr>
          <w:color w:val="auto"/>
          <w:sz w:val="28"/>
          <w:szCs w:val="28"/>
        </w:rPr>
      </w:pPr>
      <w:r w:rsidRPr="002374CA">
        <w:rPr>
          <w:color w:val="auto"/>
          <w:sz w:val="28"/>
          <w:szCs w:val="28"/>
        </w:rPr>
        <w:t xml:space="preserve">Нормативно-правовое обеспечение функционирования дошкольного учреждения включает взаимосвязанные документы, регламентирующие структуру, задачи и функции учреждения, организацию его работы, права и обязанности, ответственность руководителей и работников дошкольного учреждения. </w:t>
      </w:r>
    </w:p>
    <w:p w:rsidR="002374CA" w:rsidRPr="002374CA" w:rsidRDefault="002374CA" w:rsidP="002374CA">
      <w:pPr>
        <w:spacing w:after="0" w:line="240" w:lineRule="auto"/>
        <w:ind w:left="0" w:right="0" w:firstLine="567"/>
        <w:rPr>
          <w:color w:val="auto"/>
          <w:sz w:val="28"/>
          <w:szCs w:val="28"/>
        </w:rPr>
      </w:pPr>
      <w:r w:rsidRPr="002374CA">
        <w:rPr>
          <w:color w:val="auto"/>
          <w:sz w:val="28"/>
          <w:szCs w:val="28"/>
        </w:rPr>
        <w:t xml:space="preserve">Дошкольное учреждение является юридическим лицом, образованным в соответствии с законодательством Российской Федерации. </w:t>
      </w:r>
    </w:p>
    <w:p w:rsidR="002374CA" w:rsidRPr="002374CA" w:rsidRDefault="002374CA" w:rsidP="002374CA">
      <w:pPr>
        <w:spacing w:after="0" w:line="240" w:lineRule="auto"/>
        <w:ind w:left="0" w:right="0" w:firstLine="567"/>
        <w:rPr>
          <w:color w:val="auto"/>
          <w:sz w:val="28"/>
          <w:szCs w:val="28"/>
        </w:rPr>
      </w:pPr>
      <w:r w:rsidRPr="002374CA">
        <w:rPr>
          <w:color w:val="auto"/>
          <w:sz w:val="28"/>
          <w:szCs w:val="28"/>
        </w:rPr>
        <w:t>Дошкольное учреждение имеет Устав, круглую печать, штампы, бланки со своим наименованием и другие реквизиты.</w:t>
      </w:r>
    </w:p>
    <w:p w:rsidR="002374CA" w:rsidRPr="002374CA" w:rsidRDefault="002374CA" w:rsidP="002374CA">
      <w:pPr>
        <w:spacing w:after="0" w:line="240" w:lineRule="auto"/>
        <w:ind w:left="0" w:right="0" w:firstLine="567"/>
        <w:rPr>
          <w:sz w:val="28"/>
          <w:szCs w:val="28"/>
        </w:rPr>
      </w:pPr>
      <w:r w:rsidRPr="002374CA">
        <w:rPr>
          <w:sz w:val="28"/>
          <w:szCs w:val="28"/>
        </w:rPr>
        <w:t>Утверждена номенклатура дел ДОУ.</w:t>
      </w:r>
    </w:p>
    <w:p w:rsidR="002374CA" w:rsidRPr="002374CA" w:rsidRDefault="002374CA" w:rsidP="002374CA">
      <w:pPr>
        <w:spacing w:after="0" w:line="240" w:lineRule="auto"/>
        <w:ind w:left="0" w:right="0" w:firstLine="567"/>
        <w:rPr>
          <w:sz w:val="28"/>
          <w:szCs w:val="28"/>
        </w:rPr>
      </w:pPr>
      <w:r w:rsidRPr="002374CA">
        <w:rPr>
          <w:sz w:val="28"/>
          <w:szCs w:val="28"/>
        </w:rPr>
        <w:t xml:space="preserve">В ДОУ своевременно и грамотно  ведется документация, касающаяся трудовых отношений: имеется штатное расписание, штат работников соответствует установленным требованиям, структуре и штатной  численности в соответствии с Уставом учреждения.  Со всеми работниками заключены трудовые договора, при необходимости дополнительные соглашения к трудовым договорам, ведется книга регистрации трудовых договоров с работниками. Разработаны должностные инструкции, все работники с ними ознакомлены и получили 1 экземпляр  под подпись на </w:t>
      </w:r>
      <w:r w:rsidRPr="002374CA">
        <w:rPr>
          <w:sz w:val="28"/>
          <w:szCs w:val="28"/>
        </w:rPr>
        <w:lastRenderedPageBreak/>
        <w:t>руки. Имеются, утвержденные заведующим, правила внутреннего трудового распорядка, с которым ознакомлены все работники ДОУ, действующий коллективный договор.</w:t>
      </w:r>
    </w:p>
    <w:p w:rsidR="002374CA" w:rsidRPr="002374CA" w:rsidRDefault="002374CA" w:rsidP="002374CA">
      <w:pPr>
        <w:spacing w:after="0" w:line="240" w:lineRule="auto"/>
        <w:ind w:left="0" w:right="0" w:firstLine="567"/>
        <w:rPr>
          <w:sz w:val="28"/>
          <w:szCs w:val="28"/>
        </w:rPr>
      </w:pPr>
      <w:r w:rsidRPr="002374CA">
        <w:rPr>
          <w:sz w:val="28"/>
          <w:szCs w:val="28"/>
        </w:rPr>
        <w:t>В наличии книга учета личного состава, книга движения трудовых книжек и вкладышей к ним, трудовые книжки на каждого работника, личные дела всех работников, журналы проведения инструктажей с работниками.</w:t>
      </w:r>
    </w:p>
    <w:p w:rsidR="002374CA" w:rsidRPr="002374CA" w:rsidRDefault="002374CA" w:rsidP="002374CA">
      <w:pPr>
        <w:spacing w:after="0" w:line="240" w:lineRule="auto"/>
        <w:ind w:left="0" w:right="0" w:firstLine="567"/>
        <w:rPr>
          <w:sz w:val="28"/>
          <w:szCs w:val="28"/>
        </w:rPr>
      </w:pPr>
      <w:r w:rsidRPr="002374CA">
        <w:rPr>
          <w:sz w:val="28"/>
          <w:szCs w:val="28"/>
        </w:rPr>
        <w:t xml:space="preserve">Заключены договора с родителями (законными представителями воспитанников), ведется журнал регистрации договоров между ДОУ и родителями (законными представителями воспитанников). Оформлены личные дела воспитанников, ведется книга движения детей, учета будущих воспитанников ДОУ, книга приказов о зачислении и отчислении воспитанников. </w:t>
      </w:r>
    </w:p>
    <w:p w:rsidR="002374CA" w:rsidRPr="002374CA" w:rsidRDefault="002374CA" w:rsidP="002374CA">
      <w:pPr>
        <w:spacing w:after="100" w:afterAutospacing="1" w:line="240" w:lineRule="auto"/>
        <w:ind w:left="0" w:right="0" w:firstLine="567"/>
        <w:rPr>
          <w:sz w:val="28"/>
          <w:szCs w:val="28"/>
        </w:rPr>
      </w:pPr>
      <w:r w:rsidRPr="002374CA">
        <w:rPr>
          <w:sz w:val="28"/>
          <w:szCs w:val="28"/>
        </w:rPr>
        <w:t>Вывод: нормативно-правовое обеспечение ДОУ – удовлетворительное, документация разрабатывается  своевременно, аккуратно, грамотно, хранится в папках, помеченных, согласно номенклатуре дел в ДОУ.</w:t>
      </w:r>
    </w:p>
    <w:p w:rsidR="002374CA" w:rsidRPr="002374CA" w:rsidRDefault="002374CA" w:rsidP="007C34C0">
      <w:pPr>
        <w:numPr>
          <w:ilvl w:val="0"/>
          <w:numId w:val="8"/>
        </w:numPr>
        <w:spacing w:before="28" w:after="28" w:line="100" w:lineRule="atLeast"/>
        <w:ind w:right="0" w:hanging="153"/>
        <w:jc w:val="left"/>
        <w:rPr>
          <w:b/>
          <w:bCs/>
          <w:color w:val="auto"/>
          <w:sz w:val="28"/>
          <w:szCs w:val="28"/>
        </w:rPr>
      </w:pPr>
      <w:r w:rsidRPr="002374CA">
        <w:rPr>
          <w:b/>
          <w:color w:val="auto"/>
          <w:sz w:val="28"/>
          <w:szCs w:val="28"/>
        </w:rPr>
        <w:t xml:space="preserve">Документация, касающаяся трудовых отношений. </w:t>
      </w:r>
    </w:p>
    <w:p w:rsidR="002374CA" w:rsidRPr="002374CA" w:rsidRDefault="002374CA" w:rsidP="002374CA">
      <w:pPr>
        <w:spacing w:before="28" w:after="28" w:line="100" w:lineRule="atLeast"/>
        <w:ind w:left="0" w:right="0" w:firstLine="567"/>
        <w:rPr>
          <w:b/>
          <w:bCs/>
          <w:color w:val="auto"/>
          <w:sz w:val="28"/>
          <w:szCs w:val="28"/>
        </w:rPr>
      </w:pPr>
      <w:r w:rsidRPr="002374CA">
        <w:rPr>
          <w:color w:val="auto"/>
          <w:sz w:val="28"/>
          <w:szCs w:val="28"/>
        </w:rPr>
        <w:t>В ДОУ имеется документация, касающаяся трудовых отношений:  приказы по личному составу; трудовые договора; личные дела сотрудников; правила внутреннего трудового распорядка; инструкции по охране труда.</w:t>
      </w:r>
    </w:p>
    <w:p w:rsidR="002374CA" w:rsidRPr="002374CA" w:rsidRDefault="002374CA" w:rsidP="002374CA">
      <w:pPr>
        <w:widowControl w:val="0"/>
        <w:autoSpaceDE w:val="0"/>
        <w:autoSpaceDN w:val="0"/>
        <w:adjustRightInd w:val="0"/>
        <w:spacing w:after="0" w:line="240" w:lineRule="auto"/>
        <w:ind w:left="720" w:right="0" w:firstLine="0"/>
        <w:contextualSpacing/>
        <w:jc w:val="left"/>
        <w:rPr>
          <w:b/>
          <w:bCs/>
          <w:color w:val="auto"/>
          <w:sz w:val="28"/>
          <w:szCs w:val="28"/>
        </w:rPr>
      </w:pPr>
    </w:p>
    <w:p w:rsidR="00105762" w:rsidRPr="00983845" w:rsidRDefault="00105762" w:rsidP="00105762">
      <w:pPr>
        <w:spacing w:after="32" w:line="271" w:lineRule="auto"/>
        <w:ind w:left="3267" w:right="294"/>
        <w:rPr>
          <w:b/>
          <w:color w:val="auto"/>
        </w:rPr>
      </w:pPr>
    </w:p>
    <w:p w:rsidR="00105762" w:rsidRPr="007C34C0" w:rsidRDefault="007C34C0" w:rsidP="007C34C0">
      <w:pPr>
        <w:pStyle w:val="a6"/>
        <w:numPr>
          <w:ilvl w:val="0"/>
          <w:numId w:val="8"/>
        </w:numPr>
        <w:spacing w:before="28" w:after="28" w:line="100" w:lineRule="atLeast"/>
        <w:ind w:right="0"/>
        <w:rPr>
          <w:b/>
          <w:bCs/>
          <w:sz w:val="28"/>
          <w:szCs w:val="28"/>
        </w:rPr>
      </w:pPr>
      <w:r w:rsidRPr="007C34C0">
        <w:rPr>
          <w:b/>
          <w:sz w:val="28"/>
          <w:szCs w:val="28"/>
        </w:rPr>
        <w:t xml:space="preserve"> </w:t>
      </w:r>
      <w:r w:rsidR="006F6FB6" w:rsidRPr="007C34C0">
        <w:rPr>
          <w:b/>
          <w:sz w:val="28"/>
          <w:szCs w:val="28"/>
        </w:rPr>
        <w:t>Оценка системы</w:t>
      </w:r>
      <w:r w:rsidR="00105762" w:rsidRPr="007C34C0">
        <w:rPr>
          <w:b/>
          <w:sz w:val="28"/>
          <w:szCs w:val="28"/>
        </w:rPr>
        <w:t xml:space="preserve"> </w:t>
      </w:r>
      <w:r w:rsidR="006F6FB6" w:rsidRPr="007C34C0">
        <w:rPr>
          <w:b/>
          <w:sz w:val="28"/>
          <w:szCs w:val="28"/>
        </w:rPr>
        <w:t>управления организации</w:t>
      </w:r>
      <w:r w:rsidR="00105762" w:rsidRPr="007C34C0">
        <w:rPr>
          <w:b/>
          <w:sz w:val="28"/>
          <w:szCs w:val="28"/>
        </w:rPr>
        <w:t xml:space="preserve">. </w:t>
      </w:r>
    </w:p>
    <w:p w:rsidR="00105762" w:rsidRDefault="00105762" w:rsidP="00105762">
      <w:pPr>
        <w:pStyle w:val="a5"/>
        <w:ind w:firstLine="567"/>
        <w:jc w:val="both"/>
        <w:rPr>
          <w:color w:val="000000"/>
          <w:sz w:val="28"/>
          <w:szCs w:val="28"/>
        </w:rPr>
      </w:pPr>
      <w:r w:rsidRPr="004766C3">
        <w:rPr>
          <w:color w:val="000000"/>
          <w:sz w:val="28"/>
          <w:szCs w:val="28"/>
        </w:rPr>
        <w:t xml:space="preserve">Управление </w:t>
      </w:r>
      <w:r>
        <w:rPr>
          <w:color w:val="000000"/>
          <w:sz w:val="28"/>
          <w:szCs w:val="28"/>
        </w:rPr>
        <w:t>ДОУ</w:t>
      </w:r>
      <w:r w:rsidRPr="004766C3">
        <w:rPr>
          <w:color w:val="000000"/>
          <w:sz w:val="28"/>
          <w:szCs w:val="28"/>
        </w:rPr>
        <w:t xml:space="preserve">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осуществляется на основе сочетания принципов единоначалия и коллегиальности, обеспечивающих государственно-общественный характер управления.</w:t>
      </w:r>
    </w:p>
    <w:p w:rsidR="00105762" w:rsidRDefault="00105762" w:rsidP="00105762">
      <w:pPr>
        <w:pStyle w:val="a5"/>
        <w:ind w:firstLine="567"/>
        <w:jc w:val="both"/>
        <w:rPr>
          <w:color w:val="000000"/>
          <w:sz w:val="28"/>
          <w:szCs w:val="28"/>
        </w:rPr>
      </w:pPr>
      <w:r w:rsidRPr="004766C3">
        <w:rPr>
          <w:color w:val="000000"/>
          <w:sz w:val="28"/>
          <w:szCs w:val="28"/>
        </w:rPr>
        <w:t>Непосредственное управление ДОУ  осуществляет заведующий, который назначается на должность и освобождается от должности приказом Учредителя в порядке, установленном законодательством Российской Федерации.</w:t>
      </w:r>
    </w:p>
    <w:p w:rsidR="00105762" w:rsidRDefault="00105762" w:rsidP="00105762">
      <w:pPr>
        <w:pStyle w:val="a5"/>
        <w:ind w:firstLine="567"/>
        <w:jc w:val="both"/>
        <w:rPr>
          <w:color w:val="000000"/>
          <w:sz w:val="28"/>
          <w:szCs w:val="28"/>
        </w:rPr>
      </w:pPr>
      <w:r w:rsidRPr="004766C3">
        <w:rPr>
          <w:color w:val="000000"/>
          <w:sz w:val="28"/>
          <w:szCs w:val="28"/>
        </w:rPr>
        <w:t>Общественный  характер управления  ДОУ  обеспечивают органы самоуправления:</w:t>
      </w:r>
    </w:p>
    <w:p w:rsidR="00105762" w:rsidRDefault="00105762" w:rsidP="00105762">
      <w:pPr>
        <w:pStyle w:val="a7"/>
        <w:spacing w:line="276" w:lineRule="auto"/>
        <w:ind w:left="0" w:firstLine="567"/>
        <w:rPr>
          <w:szCs w:val="28"/>
        </w:rPr>
      </w:pPr>
      <w:r w:rsidRPr="00465184">
        <w:rPr>
          <w:b/>
          <w:color w:val="000000"/>
          <w:spacing w:val="-3"/>
          <w:szCs w:val="28"/>
        </w:rPr>
        <w:t>Общее собрание коллектива</w:t>
      </w:r>
      <w:r w:rsidRPr="00465184">
        <w:rPr>
          <w:color w:val="000000"/>
          <w:spacing w:val="-3"/>
          <w:szCs w:val="28"/>
        </w:rPr>
        <w:t xml:space="preserve"> – принимает новые редакции Устава Учреждения, заключает коллективные  договора, утверждает Правила  внутреннего трудового распорядка, </w:t>
      </w:r>
      <w:r w:rsidRPr="00465184">
        <w:rPr>
          <w:szCs w:val="28"/>
        </w:rPr>
        <w:t>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105762" w:rsidRDefault="00105762" w:rsidP="00105762">
      <w:pPr>
        <w:pStyle w:val="a7"/>
        <w:spacing w:line="276" w:lineRule="auto"/>
        <w:ind w:left="0" w:firstLine="567"/>
        <w:rPr>
          <w:szCs w:val="28"/>
        </w:rPr>
      </w:pPr>
      <w:r w:rsidRPr="00465184">
        <w:rPr>
          <w:b/>
          <w:szCs w:val="28"/>
        </w:rPr>
        <w:lastRenderedPageBreak/>
        <w:t>Педагогический совет</w:t>
      </w:r>
      <w:r w:rsidRPr="00465184">
        <w:rPr>
          <w:szCs w:val="28"/>
        </w:rPr>
        <w:t xml:space="preserve"> – принимает планы работы Учреждения, направления образовательной деятельности ДОУ, образовательные программы, организует распространение педагогического опыта.</w:t>
      </w:r>
    </w:p>
    <w:p w:rsidR="00105762" w:rsidRDefault="00105762" w:rsidP="00105762">
      <w:pPr>
        <w:pStyle w:val="a7"/>
        <w:spacing w:line="276" w:lineRule="auto"/>
        <w:ind w:left="0" w:firstLine="567"/>
        <w:rPr>
          <w:szCs w:val="28"/>
        </w:rPr>
      </w:pPr>
      <w:r w:rsidRPr="00465184">
        <w:rPr>
          <w:b/>
          <w:szCs w:val="28"/>
        </w:rPr>
        <w:t>Общее родительское собрание</w:t>
      </w:r>
      <w:r w:rsidRPr="00465184">
        <w:rPr>
          <w:szCs w:val="28"/>
        </w:rPr>
        <w:t xml:space="preserve"> – принимает решение о содействии руководству ДОУ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w:t>
      </w:r>
      <w:r>
        <w:rPr>
          <w:szCs w:val="28"/>
        </w:rPr>
        <w:t xml:space="preserve">                            </w:t>
      </w:r>
    </w:p>
    <w:p w:rsidR="00105762" w:rsidRDefault="00105762" w:rsidP="00105762">
      <w:pPr>
        <w:pStyle w:val="a7"/>
        <w:spacing w:line="276" w:lineRule="auto"/>
        <w:ind w:left="0" w:firstLine="567"/>
        <w:rPr>
          <w:szCs w:val="28"/>
        </w:rPr>
      </w:pPr>
      <w:r w:rsidRPr="00465184">
        <w:rPr>
          <w:b/>
          <w:szCs w:val="28"/>
        </w:rPr>
        <w:t xml:space="preserve">Родительский комитет – </w:t>
      </w:r>
      <w:r w:rsidRPr="00465184">
        <w:rPr>
          <w:szCs w:val="28"/>
        </w:rPr>
        <w:t>содействует организации совместных мероприятий в Учреждении; оказывает посильную помощь Учреждению в благоустройстве помещений, детских площадок, территории, укреплению материально-технической базы; помогает в работе с воспитанниками из неблагополучных семей.</w:t>
      </w:r>
    </w:p>
    <w:p w:rsidR="00105762" w:rsidRPr="004766C3" w:rsidRDefault="00105762" w:rsidP="00105762">
      <w:pPr>
        <w:pStyle w:val="a7"/>
        <w:spacing w:line="276" w:lineRule="auto"/>
        <w:ind w:left="0" w:firstLine="567"/>
        <w:rPr>
          <w:szCs w:val="28"/>
        </w:rPr>
      </w:pPr>
      <w:r w:rsidRPr="004766C3">
        <w:rPr>
          <w:color w:val="000000"/>
          <w:szCs w:val="28"/>
        </w:rPr>
        <w:t>Вывод:    создана структура управления в соответствии с целями и содержанием работы учреждения. Порядок выборов органов самоуправления Учреждения и их компетенция определяются Уставом Учреждения и Положениями об органах самоуправления.</w:t>
      </w:r>
    </w:p>
    <w:p w:rsidR="00105762" w:rsidRDefault="00105762" w:rsidP="00105762">
      <w:pPr>
        <w:spacing w:after="117" w:line="259" w:lineRule="auto"/>
        <w:ind w:left="0" w:right="0" w:firstLine="0"/>
        <w:jc w:val="left"/>
        <w:rPr>
          <w:b/>
        </w:rPr>
      </w:pPr>
    </w:p>
    <w:p w:rsidR="007C34C0" w:rsidRPr="007C34C0" w:rsidRDefault="00810873" w:rsidP="007C34C0">
      <w:pPr>
        <w:pStyle w:val="a6"/>
        <w:numPr>
          <w:ilvl w:val="0"/>
          <w:numId w:val="8"/>
        </w:numPr>
        <w:spacing w:before="28" w:after="28" w:line="100" w:lineRule="atLeast"/>
        <w:ind w:right="0"/>
        <w:rPr>
          <w:b/>
          <w:bCs/>
          <w:color w:val="auto"/>
          <w:sz w:val="28"/>
          <w:szCs w:val="28"/>
        </w:rPr>
      </w:pPr>
      <w:r w:rsidRPr="007C34C0">
        <w:rPr>
          <w:b/>
          <w:sz w:val="28"/>
          <w:szCs w:val="28"/>
        </w:rPr>
        <w:t xml:space="preserve"> </w:t>
      </w:r>
      <w:r w:rsidR="007C34C0" w:rsidRPr="007C34C0">
        <w:rPr>
          <w:b/>
          <w:sz w:val="28"/>
          <w:szCs w:val="28"/>
        </w:rPr>
        <w:t>Оценка содержания и качества подготовки воспитанников.</w:t>
      </w:r>
    </w:p>
    <w:p w:rsidR="007C34C0" w:rsidRPr="007C34C0" w:rsidRDefault="007C34C0" w:rsidP="007C34C0">
      <w:pPr>
        <w:spacing w:after="0" w:line="240" w:lineRule="auto"/>
        <w:ind w:left="0" w:right="139" w:firstLine="346"/>
        <w:rPr>
          <w:color w:val="auto"/>
          <w:szCs w:val="24"/>
        </w:rPr>
      </w:pPr>
    </w:p>
    <w:p w:rsidR="007C34C0" w:rsidRPr="007C34C0" w:rsidRDefault="007C34C0" w:rsidP="007C34C0">
      <w:pPr>
        <w:spacing w:after="0" w:line="240" w:lineRule="auto"/>
        <w:ind w:left="0" w:right="0" w:firstLine="567"/>
        <w:rPr>
          <w:bCs/>
          <w:iCs/>
          <w:color w:val="auto"/>
          <w:sz w:val="28"/>
          <w:szCs w:val="28"/>
        </w:rPr>
      </w:pPr>
      <w:r w:rsidRPr="007C34C0">
        <w:rPr>
          <w:color w:val="auto"/>
          <w:sz w:val="28"/>
          <w:szCs w:val="28"/>
        </w:rPr>
        <w:t xml:space="preserve">Содержание образовательного процесса в дошкольном учреждении определяется образовательной программой </w:t>
      </w:r>
      <w:r>
        <w:rPr>
          <w:color w:val="auto"/>
          <w:sz w:val="28"/>
          <w:szCs w:val="28"/>
        </w:rPr>
        <w:t>МКДОУ детский сад № 2 «Солнышко</w:t>
      </w:r>
      <w:r w:rsidRPr="007C34C0">
        <w:rPr>
          <w:color w:val="auto"/>
          <w:sz w:val="28"/>
          <w:szCs w:val="28"/>
        </w:rPr>
        <w:t xml:space="preserve">» с. </w:t>
      </w:r>
      <w:proofErr w:type="spellStart"/>
      <w:r w:rsidRPr="007C34C0">
        <w:rPr>
          <w:color w:val="auto"/>
          <w:sz w:val="28"/>
          <w:szCs w:val="28"/>
        </w:rPr>
        <w:t>Богучаны</w:t>
      </w:r>
      <w:proofErr w:type="spellEnd"/>
      <w:r w:rsidRPr="007C34C0">
        <w:rPr>
          <w:color w:val="auto"/>
          <w:sz w:val="28"/>
          <w:szCs w:val="28"/>
        </w:rPr>
        <w:t xml:space="preserve"> (далее – Программа).</w:t>
      </w:r>
    </w:p>
    <w:p w:rsidR="007C34C0" w:rsidRPr="007C34C0" w:rsidRDefault="007C34C0" w:rsidP="007C34C0">
      <w:pPr>
        <w:widowControl w:val="0"/>
        <w:autoSpaceDE w:val="0"/>
        <w:autoSpaceDN w:val="0"/>
        <w:adjustRightInd w:val="0"/>
        <w:spacing w:after="0" w:line="240" w:lineRule="auto"/>
        <w:ind w:left="0" w:right="0" w:firstLine="567"/>
        <w:rPr>
          <w:color w:val="auto"/>
          <w:sz w:val="28"/>
          <w:szCs w:val="28"/>
        </w:rPr>
      </w:pPr>
      <w:r w:rsidRPr="007C34C0">
        <w:rPr>
          <w:color w:val="auto"/>
          <w:sz w:val="28"/>
          <w:szCs w:val="28"/>
        </w:rPr>
        <w:t xml:space="preserve">Программа является документом, характеризующим специфику содержания и особенности образовательного процесса. </w:t>
      </w:r>
    </w:p>
    <w:p w:rsidR="007C34C0" w:rsidRPr="007C34C0" w:rsidRDefault="007C34C0" w:rsidP="007C34C0">
      <w:pPr>
        <w:spacing w:after="0" w:line="240" w:lineRule="auto"/>
        <w:ind w:left="0" w:right="0" w:firstLine="0"/>
        <w:rPr>
          <w:color w:val="auto"/>
          <w:sz w:val="28"/>
          <w:szCs w:val="28"/>
        </w:rPr>
      </w:pPr>
      <w:r w:rsidRPr="007C34C0">
        <w:rPr>
          <w:color w:val="auto"/>
          <w:sz w:val="28"/>
          <w:szCs w:val="28"/>
        </w:rPr>
        <w:t xml:space="preserve">      Образовательная программа включает совокупность образовательных областей (социально-коммуникативное, познавательное, речевое, художественно-эстетическое, физическое развитие), что обеспечивает разностороннее развитие детей с учетом их возрастных и индивидуальных особенностей. Для детей с особыми возможностями здоровья разработаны адаптированные основные образовательные программы.</w:t>
      </w:r>
    </w:p>
    <w:p w:rsidR="007C34C0" w:rsidRPr="007C34C0" w:rsidRDefault="007C34C0" w:rsidP="007C34C0">
      <w:pPr>
        <w:shd w:val="clear" w:color="auto" w:fill="FFFFFF"/>
        <w:tabs>
          <w:tab w:val="left" w:pos="567"/>
        </w:tabs>
        <w:spacing w:after="0" w:line="240" w:lineRule="auto"/>
        <w:ind w:left="0" w:right="0" w:firstLine="567"/>
        <w:rPr>
          <w:color w:val="auto"/>
          <w:sz w:val="28"/>
          <w:szCs w:val="28"/>
        </w:rPr>
      </w:pPr>
      <w:r w:rsidRPr="007C34C0">
        <w:rPr>
          <w:color w:val="auto"/>
          <w:sz w:val="28"/>
          <w:szCs w:val="28"/>
        </w:rPr>
        <w:t xml:space="preserve">Основными формами работы в дошкольном образовательном учреждении являются: </w:t>
      </w:r>
    </w:p>
    <w:p w:rsidR="007C34C0" w:rsidRPr="007C34C0" w:rsidRDefault="007C34C0" w:rsidP="007C34C0">
      <w:pPr>
        <w:spacing w:after="0" w:line="240" w:lineRule="auto"/>
        <w:ind w:left="0" w:right="0" w:firstLine="0"/>
        <w:rPr>
          <w:color w:val="auto"/>
          <w:sz w:val="28"/>
          <w:szCs w:val="28"/>
        </w:rPr>
      </w:pPr>
      <w:r w:rsidRPr="007C34C0">
        <w:rPr>
          <w:color w:val="auto"/>
          <w:sz w:val="28"/>
          <w:szCs w:val="28"/>
        </w:rPr>
        <w:t xml:space="preserve">-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7C34C0" w:rsidRPr="007C34C0" w:rsidRDefault="007C34C0" w:rsidP="007C34C0">
      <w:pPr>
        <w:spacing w:after="0" w:line="240" w:lineRule="auto"/>
        <w:ind w:left="0" w:right="0" w:firstLine="0"/>
        <w:rPr>
          <w:color w:val="auto"/>
          <w:sz w:val="28"/>
          <w:szCs w:val="28"/>
        </w:rPr>
      </w:pPr>
      <w:r w:rsidRPr="007C34C0">
        <w:rPr>
          <w:color w:val="auto"/>
          <w:sz w:val="28"/>
          <w:szCs w:val="28"/>
        </w:rPr>
        <w:t xml:space="preserve">- образовательная деятельность, осуществляемая в ходе режимных моментов; </w:t>
      </w:r>
    </w:p>
    <w:p w:rsidR="007C34C0" w:rsidRPr="007C34C0" w:rsidRDefault="007C34C0" w:rsidP="007C34C0">
      <w:pPr>
        <w:spacing w:after="0" w:line="240" w:lineRule="auto"/>
        <w:ind w:left="0" w:right="0" w:firstLine="0"/>
        <w:rPr>
          <w:color w:val="auto"/>
          <w:sz w:val="28"/>
          <w:szCs w:val="28"/>
        </w:rPr>
      </w:pPr>
      <w:r w:rsidRPr="007C34C0">
        <w:rPr>
          <w:color w:val="auto"/>
          <w:sz w:val="28"/>
          <w:szCs w:val="28"/>
        </w:rPr>
        <w:t>-  самостоятельная деятельность детей;</w:t>
      </w:r>
    </w:p>
    <w:p w:rsidR="007C34C0" w:rsidRPr="007C34C0" w:rsidRDefault="007C34C0" w:rsidP="007C34C0">
      <w:pPr>
        <w:spacing w:after="0" w:line="240" w:lineRule="auto"/>
        <w:ind w:left="0" w:right="0" w:firstLine="0"/>
        <w:rPr>
          <w:color w:val="auto"/>
          <w:sz w:val="28"/>
          <w:szCs w:val="28"/>
        </w:rPr>
      </w:pPr>
      <w:r w:rsidRPr="007C34C0">
        <w:rPr>
          <w:color w:val="auto"/>
          <w:sz w:val="28"/>
          <w:szCs w:val="28"/>
        </w:rPr>
        <w:t xml:space="preserve">-  взаимодействие с семьями детей по реализации основной общеобразовательной программы дошкольного образования. </w:t>
      </w:r>
    </w:p>
    <w:p w:rsidR="007C34C0" w:rsidRDefault="007C34C0" w:rsidP="007C34C0">
      <w:pPr>
        <w:spacing w:after="0" w:line="240" w:lineRule="auto"/>
        <w:ind w:left="0" w:right="0" w:firstLine="567"/>
        <w:rPr>
          <w:color w:val="auto"/>
          <w:sz w:val="28"/>
          <w:szCs w:val="28"/>
        </w:rPr>
      </w:pPr>
      <w:r w:rsidRPr="007C34C0">
        <w:rPr>
          <w:color w:val="auto"/>
          <w:sz w:val="28"/>
          <w:szCs w:val="28"/>
        </w:rPr>
        <w:lastRenderedPageBreak/>
        <w:t>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воспитателя, педагога-психолога, учителя-логопеда, музыкального руководителя.</w:t>
      </w:r>
    </w:p>
    <w:p w:rsidR="00456080" w:rsidRPr="00456080" w:rsidRDefault="00456080" w:rsidP="00C76E3E">
      <w:pPr>
        <w:ind w:firstLine="557"/>
        <w:rPr>
          <w:bCs/>
          <w:sz w:val="28"/>
          <w:szCs w:val="28"/>
        </w:rPr>
      </w:pPr>
      <w:proofErr w:type="gramStart"/>
      <w:r w:rsidRPr="00456080">
        <w:rPr>
          <w:bCs/>
          <w:sz w:val="28"/>
          <w:szCs w:val="28"/>
        </w:rPr>
        <w:t>Объем недельной образовательной нагрузки</w:t>
      </w:r>
      <w:r w:rsidR="00C76E3E">
        <w:rPr>
          <w:bCs/>
          <w:sz w:val="28"/>
          <w:szCs w:val="28"/>
        </w:rPr>
        <w:t xml:space="preserve"> </w:t>
      </w:r>
      <w:r>
        <w:rPr>
          <w:bCs/>
          <w:sz w:val="28"/>
          <w:szCs w:val="28"/>
        </w:rPr>
        <w:t>в МКДОУ  детский сад № 2 «Солнышко</w:t>
      </w:r>
      <w:r w:rsidRPr="00456080">
        <w:rPr>
          <w:bCs/>
          <w:sz w:val="28"/>
          <w:szCs w:val="28"/>
        </w:rPr>
        <w:t>»</w:t>
      </w:r>
      <w:r w:rsidR="00C76E3E">
        <w:rPr>
          <w:bCs/>
          <w:sz w:val="28"/>
          <w:szCs w:val="28"/>
        </w:rPr>
        <w:t>: первая младшая группа (2-3) не более 1,5 часа; вторая младшая группа (3-4 лет)</w:t>
      </w:r>
      <w:r w:rsidR="003C3160">
        <w:rPr>
          <w:bCs/>
          <w:sz w:val="28"/>
          <w:szCs w:val="28"/>
        </w:rPr>
        <w:t xml:space="preserve"> 2 ч. 45 мин.; средняя группа (4-5 лет) 4 часа; старшая группа (5-6 лет) 6 ч. 15 мин.; подготовительная к школе группа (6-7 лет) 8 ч.30 мин.</w:t>
      </w:r>
      <w:proofErr w:type="gramEnd"/>
    </w:p>
    <w:p w:rsidR="00456080" w:rsidRPr="00456080" w:rsidRDefault="00456080" w:rsidP="00456080">
      <w:pPr>
        <w:ind w:firstLine="720"/>
        <w:contextualSpacing/>
        <w:rPr>
          <w:sz w:val="28"/>
          <w:szCs w:val="28"/>
        </w:rPr>
      </w:pPr>
      <w:proofErr w:type="gramStart"/>
      <w:r w:rsidRPr="00456080">
        <w:rPr>
          <w:sz w:val="28"/>
          <w:szCs w:val="28"/>
        </w:rPr>
        <w:t xml:space="preserve">Продолжительность непрерывной непосредственно образовательной деятельности для детей от 2 до 3 лет - не более 10 минут, от 3 до 4 лет - не более 15 минут,  для детей от 4 до 5 лет - не более 20 минут, для детей от 5 до 6 лет - не более 25 минут, а для детей  от 6 до 7 лет - не более 30 минут. </w:t>
      </w:r>
      <w:proofErr w:type="gramEnd"/>
    </w:p>
    <w:p w:rsidR="00456080" w:rsidRPr="00456080" w:rsidRDefault="00456080" w:rsidP="00456080">
      <w:pPr>
        <w:ind w:firstLine="720"/>
        <w:contextualSpacing/>
        <w:rPr>
          <w:sz w:val="28"/>
          <w:szCs w:val="28"/>
        </w:rPr>
      </w:pPr>
      <w:r w:rsidRPr="00456080">
        <w:rPr>
          <w:sz w:val="28"/>
          <w:szCs w:val="28"/>
        </w:rPr>
        <w:t>Физическое воспитание детей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 В течение недели во всех возрастных группах пр</w:t>
      </w:r>
      <w:r w:rsidR="002E0649">
        <w:rPr>
          <w:sz w:val="28"/>
          <w:szCs w:val="28"/>
        </w:rPr>
        <w:t xml:space="preserve">оводятся </w:t>
      </w:r>
      <w:r w:rsidRPr="00456080">
        <w:rPr>
          <w:sz w:val="28"/>
          <w:szCs w:val="28"/>
        </w:rPr>
        <w:t xml:space="preserve"> 3 физкультурных  занятия. Музыкальный руководитель проводит 2 занятия. </w:t>
      </w:r>
    </w:p>
    <w:p w:rsidR="00456080" w:rsidRPr="00456080" w:rsidRDefault="00456080" w:rsidP="00456080">
      <w:pPr>
        <w:autoSpaceDE w:val="0"/>
        <w:autoSpaceDN w:val="0"/>
        <w:adjustRightInd w:val="0"/>
        <w:ind w:firstLine="709"/>
        <w:rPr>
          <w:sz w:val="28"/>
          <w:szCs w:val="28"/>
        </w:rPr>
      </w:pPr>
      <w:r w:rsidRPr="00456080">
        <w:rPr>
          <w:sz w:val="28"/>
          <w:szCs w:val="28"/>
        </w:rPr>
        <w:t xml:space="preserve">В летнее время все виды детской деятельности максимально выносятся на улицу. Закаливающие мероприятия осуществляются систематически в соответствии с временем года и возрастом детей. </w:t>
      </w:r>
    </w:p>
    <w:p w:rsidR="00456080" w:rsidRPr="00456080" w:rsidRDefault="00456080" w:rsidP="007C34C0">
      <w:pPr>
        <w:spacing w:after="0" w:line="240" w:lineRule="auto"/>
        <w:ind w:left="0" w:right="0" w:firstLine="567"/>
        <w:rPr>
          <w:color w:val="auto"/>
          <w:sz w:val="28"/>
          <w:szCs w:val="28"/>
        </w:rPr>
      </w:pPr>
    </w:p>
    <w:p w:rsidR="00456080" w:rsidRPr="00456080" w:rsidRDefault="00456080" w:rsidP="007C34C0">
      <w:pPr>
        <w:spacing w:after="0" w:line="240" w:lineRule="auto"/>
        <w:ind w:left="0" w:right="0" w:firstLine="567"/>
        <w:rPr>
          <w:color w:val="auto"/>
          <w:sz w:val="28"/>
          <w:szCs w:val="28"/>
        </w:rPr>
      </w:pPr>
    </w:p>
    <w:p w:rsidR="002E0649" w:rsidRPr="002E0649" w:rsidRDefault="002E0649" w:rsidP="002E0649">
      <w:pPr>
        <w:rPr>
          <w:b/>
          <w:bCs/>
          <w:sz w:val="28"/>
          <w:szCs w:val="28"/>
        </w:rPr>
      </w:pPr>
      <w:r w:rsidRPr="002E0649">
        <w:rPr>
          <w:b/>
          <w:bCs/>
          <w:sz w:val="28"/>
          <w:szCs w:val="28"/>
        </w:rPr>
        <w:t>7.   Оценка образовательной деятельности МКДОУ</w:t>
      </w:r>
    </w:p>
    <w:p w:rsidR="002E0649" w:rsidRPr="002E0649" w:rsidRDefault="002E0649" w:rsidP="002E0649">
      <w:pPr>
        <w:jc w:val="center"/>
        <w:rPr>
          <w:b/>
          <w:bCs/>
          <w:sz w:val="28"/>
          <w:szCs w:val="28"/>
        </w:rPr>
      </w:pPr>
    </w:p>
    <w:p w:rsidR="002E0649" w:rsidRPr="002E0649" w:rsidRDefault="002E0649" w:rsidP="002E0649">
      <w:pPr>
        <w:ind w:firstLine="709"/>
        <w:rPr>
          <w:b/>
          <w:bCs/>
          <w:sz w:val="28"/>
          <w:szCs w:val="28"/>
        </w:rPr>
      </w:pPr>
      <w:r w:rsidRPr="002E0649">
        <w:rPr>
          <w:b/>
          <w:bCs/>
          <w:sz w:val="28"/>
          <w:szCs w:val="28"/>
        </w:rPr>
        <w:t xml:space="preserve"> </w:t>
      </w:r>
      <w:r w:rsidRPr="002E0649">
        <w:rPr>
          <w:sz w:val="28"/>
          <w:szCs w:val="28"/>
        </w:rPr>
        <w:t>С апреля все организации страны приостановили свою деятельность (Указ Президента от 02.04.2020 № 239). из-за эпидемиологической обстановки. Детский сад находился на самоизоляции. Анализ результатов воспитательно-образовательной работы за 2019-2020 учебный год  не проводился.</w:t>
      </w:r>
    </w:p>
    <w:p w:rsidR="002E0649" w:rsidRPr="002E0649" w:rsidRDefault="002E0649" w:rsidP="002E0649">
      <w:pPr>
        <w:pStyle w:val="a5"/>
        <w:spacing w:before="0" w:beforeAutospacing="0" w:after="0" w:afterAutospacing="0"/>
        <w:ind w:firstLine="708"/>
        <w:jc w:val="both"/>
        <w:rPr>
          <w:sz w:val="28"/>
          <w:szCs w:val="28"/>
        </w:rPr>
      </w:pPr>
      <w:r w:rsidRPr="002E0649">
        <w:rPr>
          <w:color w:val="000000"/>
          <w:sz w:val="28"/>
          <w:szCs w:val="28"/>
        </w:rPr>
        <w:t xml:space="preserve">С мая  в детском саду функционировала дежурная группа, в которой находились воспитанники из разных групп. </w:t>
      </w:r>
      <w:r w:rsidRPr="002E0649">
        <w:rPr>
          <w:sz w:val="28"/>
          <w:szCs w:val="28"/>
        </w:rPr>
        <w:t>Летняя оздоровительна</w:t>
      </w:r>
      <w:r w:rsidR="003C3160">
        <w:rPr>
          <w:sz w:val="28"/>
          <w:szCs w:val="28"/>
        </w:rPr>
        <w:t>я работа в МКДОУ детский сад № 2 «Солнышко</w:t>
      </w:r>
      <w:r w:rsidRPr="002E0649">
        <w:rPr>
          <w:sz w:val="28"/>
          <w:szCs w:val="28"/>
        </w:rPr>
        <w:t xml:space="preserve">» с. </w:t>
      </w:r>
      <w:proofErr w:type="spellStart"/>
      <w:r w:rsidRPr="002E0649">
        <w:rPr>
          <w:sz w:val="28"/>
          <w:szCs w:val="28"/>
        </w:rPr>
        <w:t>Богучаны</w:t>
      </w:r>
      <w:proofErr w:type="spellEnd"/>
      <w:r w:rsidRPr="002E0649">
        <w:rPr>
          <w:sz w:val="28"/>
          <w:szCs w:val="28"/>
        </w:rPr>
        <w:t xml:space="preserve"> осуществлялась согласно плану, пр</w:t>
      </w:r>
      <w:r w:rsidR="003C3160">
        <w:rPr>
          <w:sz w:val="28"/>
          <w:szCs w:val="28"/>
        </w:rPr>
        <w:t>инятым решением педсовета от  14</w:t>
      </w:r>
      <w:r w:rsidRPr="002E0649">
        <w:rPr>
          <w:sz w:val="28"/>
          <w:szCs w:val="28"/>
        </w:rPr>
        <w:t xml:space="preserve"> мая 2020 года (протокол № 4).</w:t>
      </w:r>
    </w:p>
    <w:p w:rsidR="002E0649" w:rsidRPr="002E0649" w:rsidRDefault="002E0649" w:rsidP="002E0649">
      <w:pPr>
        <w:shd w:val="clear" w:color="auto" w:fill="FFFFFF"/>
        <w:ind w:firstLine="710"/>
        <w:rPr>
          <w:sz w:val="28"/>
          <w:szCs w:val="28"/>
        </w:rPr>
      </w:pPr>
      <w:r w:rsidRPr="002E0649">
        <w:rPr>
          <w:color w:val="00000A"/>
          <w:sz w:val="28"/>
          <w:szCs w:val="28"/>
        </w:rPr>
        <w:t>Администрацией ДОУ проводился контроль за выполнением санитарно-гигиенических норм, проведением прогулок, физкультурно-оздоровительных мероприятий и зарядок на свежем воздухе. Были созданы условия для самостоятельной деятельности детей в группе и на участках ДОУ.</w:t>
      </w:r>
    </w:p>
    <w:p w:rsidR="002E0649" w:rsidRPr="002E0649" w:rsidRDefault="002E0649" w:rsidP="003C3160">
      <w:pPr>
        <w:shd w:val="clear" w:color="auto" w:fill="FFFFFF"/>
        <w:ind w:firstLine="710"/>
        <w:rPr>
          <w:sz w:val="28"/>
          <w:szCs w:val="28"/>
        </w:rPr>
      </w:pPr>
      <w:r w:rsidRPr="002E0649">
        <w:rPr>
          <w:color w:val="00000A"/>
          <w:sz w:val="28"/>
          <w:szCs w:val="28"/>
        </w:rPr>
        <w:t>П</w:t>
      </w:r>
      <w:r w:rsidR="003C3160">
        <w:rPr>
          <w:color w:val="00000A"/>
          <w:sz w:val="28"/>
          <w:szCs w:val="28"/>
        </w:rPr>
        <w:t>лан работы с детьми был направлен</w:t>
      </w:r>
      <w:r w:rsidRPr="002E0649">
        <w:rPr>
          <w:color w:val="00000A"/>
          <w:sz w:val="28"/>
          <w:szCs w:val="28"/>
        </w:rPr>
        <w:t xml:space="preserve"> на воспитание положительных эмоций, высокую двигательную активность детей. </w:t>
      </w:r>
    </w:p>
    <w:p w:rsidR="002E0649" w:rsidRPr="002E0649" w:rsidRDefault="002E0649" w:rsidP="002E0649">
      <w:pPr>
        <w:pStyle w:val="c1"/>
        <w:shd w:val="clear" w:color="auto" w:fill="FFFFFF"/>
        <w:spacing w:before="0" w:beforeAutospacing="0" w:after="0" w:afterAutospacing="0"/>
        <w:ind w:firstLine="710"/>
        <w:jc w:val="both"/>
        <w:rPr>
          <w:rStyle w:val="c4"/>
          <w:color w:val="000000"/>
          <w:sz w:val="28"/>
          <w:szCs w:val="28"/>
        </w:rPr>
      </w:pPr>
      <w:r w:rsidRPr="002E0649">
        <w:rPr>
          <w:rStyle w:val="c4"/>
          <w:color w:val="000000"/>
          <w:sz w:val="28"/>
          <w:szCs w:val="28"/>
        </w:rPr>
        <w:lastRenderedPageBreak/>
        <w:t>Основную часть времени дети проводили на свежем воздухе. Прием детей, гимнастика, игровая деятельность и другие мероприятия также осуществлялись на свежем воздухе. Акцент был сделан на увеличении времени пребывания воспитанников на свежем воздухе, на повышении двигательной активности детей через подвижные игры, спортивные развлечения, экскурсии, выносной материал.</w:t>
      </w:r>
    </w:p>
    <w:p w:rsidR="002E0649" w:rsidRPr="002E0649" w:rsidRDefault="002E0649" w:rsidP="002E0649">
      <w:pPr>
        <w:pStyle w:val="c1"/>
        <w:shd w:val="clear" w:color="auto" w:fill="FFFFFF"/>
        <w:spacing w:before="0" w:beforeAutospacing="0" w:after="0" w:afterAutospacing="0"/>
        <w:ind w:firstLine="710"/>
        <w:jc w:val="both"/>
        <w:rPr>
          <w:color w:val="000000"/>
          <w:sz w:val="28"/>
          <w:szCs w:val="28"/>
        </w:rPr>
      </w:pPr>
      <w:r w:rsidRPr="002E0649">
        <w:rPr>
          <w:sz w:val="28"/>
          <w:szCs w:val="28"/>
        </w:rPr>
        <w:t>В сентябре 2020г. проведен начальный мониторинг для оценки индивидуального развития детей с целью эффективного планирования дальнейшего педагогического процесса.</w:t>
      </w:r>
    </w:p>
    <w:p w:rsidR="002E0649" w:rsidRPr="002E0649" w:rsidRDefault="002E0649" w:rsidP="002E0649">
      <w:pPr>
        <w:ind w:firstLine="708"/>
        <w:rPr>
          <w:sz w:val="28"/>
          <w:szCs w:val="28"/>
        </w:rPr>
      </w:pPr>
      <w:r w:rsidRPr="002E0649">
        <w:rPr>
          <w:sz w:val="28"/>
          <w:szCs w:val="28"/>
        </w:rPr>
        <w:t>В</w:t>
      </w:r>
      <w:r w:rsidR="003C3160">
        <w:rPr>
          <w:sz w:val="28"/>
          <w:szCs w:val="28"/>
        </w:rPr>
        <w:t xml:space="preserve"> обследовании приняли участие 19</w:t>
      </w:r>
      <w:r w:rsidRPr="002E0649">
        <w:rPr>
          <w:sz w:val="28"/>
          <w:szCs w:val="28"/>
        </w:rPr>
        <w:t xml:space="preserve"> детей </w:t>
      </w:r>
      <w:r w:rsidRPr="002E0649">
        <w:rPr>
          <w:sz w:val="28"/>
          <w:szCs w:val="28"/>
          <w:lang w:val="en-US"/>
        </w:rPr>
        <w:t>II</w:t>
      </w:r>
      <w:r w:rsidRPr="002E0649">
        <w:rPr>
          <w:sz w:val="28"/>
          <w:szCs w:val="28"/>
        </w:rPr>
        <w:t xml:space="preserve"> </w:t>
      </w:r>
      <w:r w:rsidR="003C3160">
        <w:rPr>
          <w:sz w:val="28"/>
          <w:szCs w:val="28"/>
        </w:rPr>
        <w:t>младшей группы, 20 – средней, 20</w:t>
      </w:r>
      <w:r w:rsidR="00DA0FE9">
        <w:rPr>
          <w:sz w:val="28"/>
          <w:szCs w:val="28"/>
        </w:rPr>
        <w:t xml:space="preserve"> – старшей, 20</w:t>
      </w:r>
      <w:r w:rsidRPr="002E0649">
        <w:rPr>
          <w:sz w:val="28"/>
          <w:szCs w:val="28"/>
        </w:rPr>
        <w:t xml:space="preserve"> – подготовительной, общее кол</w:t>
      </w:r>
      <w:r w:rsidR="00DA0FE9">
        <w:rPr>
          <w:sz w:val="28"/>
          <w:szCs w:val="28"/>
        </w:rPr>
        <w:t>ичество обследованных детей – 79</w:t>
      </w:r>
      <w:r w:rsidRPr="002E0649">
        <w:rPr>
          <w:sz w:val="28"/>
          <w:szCs w:val="28"/>
        </w:rPr>
        <w:t>.</w:t>
      </w:r>
    </w:p>
    <w:p w:rsidR="002E0649" w:rsidRPr="002E0649" w:rsidRDefault="002E0649" w:rsidP="002E0649">
      <w:pPr>
        <w:rPr>
          <w:sz w:val="28"/>
          <w:szCs w:val="28"/>
        </w:rPr>
      </w:pPr>
    </w:p>
    <w:p w:rsidR="002E0649" w:rsidRPr="002E0649" w:rsidRDefault="002E0649" w:rsidP="002E0649">
      <w:pPr>
        <w:ind w:firstLine="540"/>
        <w:jc w:val="center"/>
        <w:rPr>
          <w:b/>
          <w:sz w:val="28"/>
          <w:szCs w:val="28"/>
          <w:u w:val="single"/>
        </w:rPr>
      </w:pPr>
      <w:r w:rsidRPr="002E0649">
        <w:rPr>
          <w:b/>
          <w:sz w:val="28"/>
          <w:szCs w:val="28"/>
          <w:u w:val="single"/>
        </w:rPr>
        <w:t xml:space="preserve">Результаты мониторинга детского развития детей </w:t>
      </w:r>
    </w:p>
    <w:p w:rsidR="002E0649" w:rsidRPr="002E0649" w:rsidRDefault="002E0649" w:rsidP="002E0649">
      <w:pPr>
        <w:ind w:firstLine="540"/>
        <w:jc w:val="center"/>
        <w:rPr>
          <w:b/>
          <w:sz w:val="28"/>
          <w:szCs w:val="28"/>
          <w:u w:val="single"/>
        </w:rPr>
      </w:pPr>
      <w:r w:rsidRPr="002E0649">
        <w:rPr>
          <w:b/>
          <w:sz w:val="28"/>
          <w:szCs w:val="28"/>
          <w:u w:val="single"/>
        </w:rPr>
        <w:t xml:space="preserve">за сентябрь 2020 </w:t>
      </w:r>
    </w:p>
    <w:p w:rsidR="002E0649" w:rsidRPr="002E0649" w:rsidRDefault="002E0649" w:rsidP="002E0649">
      <w:pPr>
        <w:ind w:firstLine="540"/>
        <w:jc w:val="center"/>
        <w:rPr>
          <w:b/>
          <w:sz w:val="28"/>
          <w:szCs w:val="28"/>
          <w:u w:val="single"/>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1"/>
        <w:gridCol w:w="1134"/>
        <w:gridCol w:w="709"/>
        <w:gridCol w:w="425"/>
        <w:gridCol w:w="992"/>
        <w:gridCol w:w="567"/>
        <w:gridCol w:w="851"/>
        <w:gridCol w:w="567"/>
        <w:gridCol w:w="850"/>
        <w:gridCol w:w="709"/>
        <w:gridCol w:w="850"/>
        <w:gridCol w:w="915"/>
      </w:tblGrid>
      <w:tr w:rsidR="00DA0FE9" w:rsidTr="0060533B">
        <w:trPr>
          <w:jc w:val="center"/>
        </w:trPr>
        <w:tc>
          <w:tcPr>
            <w:tcW w:w="2051" w:type="dxa"/>
            <w:vMerge w:val="restart"/>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hd w:val="clear" w:color="auto" w:fill="FFFFFF"/>
              <w:spacing w:after="0"/>
              <w:ind w:left="-40"/>
              <w:jc w:val="center"/>
              <w:rPr>
                <w:b/>
                <w:bCs/>
                <w:szCs w:val="24"/>
              </w:rPr>
            </w:pPr>
            <w:r>
              <w:rPr>
                <w:b/>
                <w:bCs/>
                <w:szCs w:val="24"/>
              </w:rPr>
              <w:t>Образовательная область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ind w:right="-108"/>
              <w:jc w:val="center"/>
              <w:rPr>
                <w:color w:val="FF0000"/>
                <w:szCs w:val="24"/>
              </w:rPr>
            </w:pPr>
            <w:r>
              <w:rPr>
                <w:b/>
                <w:szCs w:val="24"/>
              </w:rPr>
              <w:t>Уровень развития детей</w:t>
            </w:r>
          </w:p>
        </w:tc>
        <w:tc>
          <w:tcPr>
            <w:tcW w:w="7435" w:type="dxa"/>
            <w:gridSpan w:val="10"/>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jc w:val="center"/>
              <w:rPr>
                <w:b/>
                <w:szCs w:val="24"/>
              </w:rPr>
            </w:pPr>
            <w:r>
              <w:rPr>
                <w:b/>
                <w:szCs w:val="24"/>
              </w:rPr>
              <w:t>Группа</w:t>
            </w:r>
          </w:p>
        </w:tc>
      </w:tr>
      <w:tr w:rsidR="00DA0FE9" w:rsidTr="00DA0FE9">
        <w:trPr>
          <w:trHeight w:val="733"/>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b/>
                <w:bCs/>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color w:val="FF0000"/>
                <w:szCs w:val="24"/>
              </w:rPr>
            </w:pPr>
          </w:p>
        </w:tc>
        <w:tc>
          <w:tcPr>
            <w:tcW w:w="1134" w:type="dxa"/>
            <w:gridSpan w:val="2"/>
            <w:tcBorders>
              <w:top w:val="single" w:sz="4" w:space="0" w:color="auto"/>
              <w:left w:val="single" w:sz="4" w:space="0" w:color="auto"/>
              <w:bottom w:val="single" w:sz="4" w:space="0" w:color="auto"/>
              <w:right w:val="double" w:sz="4" w:space="0" w:color="auto"/>
            </w:tcBorders>
            <w:vAlign w:val="center"/>
            <w:hideMark/>
          </w:tcPr>
          <w:p w:rsidR="00DA0FE9" w:rsidRDefault="00DA0FE9" w:rsidP="0060533B">
            <w:pPr>
              <w:spacing w:after="0"/>
              <w:jc w:val="center"/>
              <w:rPr>
                <w:b/>
              </w:rPr>
            </w:pPr>
            <w:r>
              <w:rPr>
                <w:b/>
                <w:lang w:val="en-US"/>
              </w:rPr>
              <w:t xml:space="preserve">I </w:t>
            </w:r>
            <w:proofErr w:type="spellStart"/>
            <w:r>
              <w:rPr>
                <w:b/>
                <w:lang w:val="en-US"/>
              </w:rPr>
              <w:t>младшая</w:t>
            </w:r>
            <w:proofErr w:type="spellEnd"/>
          </w:p>
          <w:p w:rsidR="00DA0FE9" w:rsidRPr="007D077D" w:rsidRDefault="00DA0FE9" w:rsidP="0060533B">
            <w:pPr>
              <w:spacing w:after="0"/>
              <w:jc w:val="center"/>
              <w:rPr>
                <w:b/>
              </w:rPr>
            </w:pPr>
            <w:r>
              <w:rPr>
                <w:b/>
              </w:rPr>
              <w:t>группа</w:t>
            </w:r>
          </w:p>
          <w:p w:rsidR="00DA0FE9" w:rsidRDefault="00DA0FE9" w:rsidP="0060533B">
            <w:pPr>
              <w:spacing w:after="0"/>
              <w:jc w:val="center"/>
              <w:rPr>
                <w:b/>
              </w:rPr>
            </w:pPr>
          </w:p>
          <w:p w:rsidR="00DA0FE9" w:rsidRDefault="00DA0FE9" w:rsidP="0060533B">
            <w:pPr>
              <w:spacing w:after="0"/>
              <w:jc w:val="center"/>
              <w:rPr>
                <w:b/>
              </w:rPr>
            </w:pPr>
            <w:r>
              <w:rPr>
                <w:b/>
              </w:rPr>
              <w:t>(%)</w:t>
            </w:r>
          </w:p>
        </w:tc>
        <w:tc>
          <w:tcPr>
            <w:tcW w:w="1559" w:type="dxa"/>
            <w:gridSpan w:val="2"/>
            <w:tcBorders>
              <w:top w:val="single" w:sz="4" w:space="0" w:color="auto"/>
              <w:left w:val="double" w:sz="4" w:space="0" w:color="auto"/>
              <w:bottom w:val="single" w:sz="4" w:space="0" w:color="auto"/>
              <w:right w:val="double" w:sz="4" w:space="0" w:color="auto"/>
            </w:tcBorders>
            <w:vAlign w:val="center"/>
            <w:hideMark/>
          </w:tcPr>
          <w:p w:rsidR="00DA0FE9" w:rsidRDefault="00DA0FE9" w:rsidP="0060533B">
            <w:pPr>
              <w:spacing w:after="0"/>
              <w:jc w:val="center"/>
              <w:rPr>
                <w:b/>
              </w:rPr>
            </w:pPr>
            <w:r>
              <w:rPr>
                <w:b/>
                <w:lang w:val="en-US"/>
              </w:rPr>
              <w:t xml:space="preserve">II </w:t>
            </w:r>
            <w:proofErr w:type="spellStart"/>
            <w:r>
              <w:rPr>
                <w:b/>
                <w:lang w:val="en-US"/>
              </w:rPr>
              <w:t>младшая</w:t>
            </w:r>
            <w:proofErr w:type="spellEnd"/>
          </w:p>
          <w:p w:rsidR="00DA0FE9" w:rsidRPr="007D077D" w:rsidRDefault="00DA0FE9" w:rsidP="0060533B">
            <w:pPr>
              <w:spacing w:after="0"/>
              <w:jc w:val="center"/>
              <w:rPr>
                <w:b/>
              </w:rPr>
            </w:pPr>
            <w:r>
              <w:rPr>
                <w:b/>
              </w:rPr>
              <w:t>группа</w:t>
            </w:r>
          </w:p>
          <w:p w:rsidR="00DA0FE9" w:rsidRDefault="00DA0FE9" w:rsidP="0060533B">
            <w:pPr>
              <w:spacing w:after="0"/>
              <w:jc w:val="center"/>
              <w:rPr>
                <w:b/>
              </w:rPr>
            </w:pPr>
          </w:p>
          <w:p w:rsidR="00DA0FE9" w:rsidRDefault="00DA0FE9" w:rsidP="0060533B">
            <w:pPr>
              <w:spacing w:after="0"/>
              <w:jc w:val="center"/>
              <w:rPr>
                <w:b/>
              </w:rPr>
            </w:pPr>
            <w:r>
              <w:rPr>
                <w:b/>
              </w:rPr>
              <w:t>(%)</w:t>
            </w:r>
          </w:p>
        </w:tc>
        <w:tc>
          <w:tcPr>
            <w:tcW w:w="1418" w:type="dxa"/>
            <w:gridSpan w:val="2"/>
            <w:tcBorders>
              <w:top w:val="single" w:sz="4" w:space="0" w:color="auto"/>
              <w:left w:val="double" w:sz="4" w:space="0" w:color="auto"/>
              <w:bottom w:val="single" w:sz="4" w:space="0" w:color="auto"/>
              <w:right w:val="double" w:sz="4" w:space="0" w:color="auto"/>
            </w:tcBorders>
            <w:vAlign w:val="center"/>
            <w:hideMark/>
          </w:tcPr>
          <w:p w:rsidR="00DA0FE9" w:rsidRDefault="00DA0FE9" w:rsidP="0060533B">
            <w:pPr>
              <w:spacing w:after="0"/>
              <w:jc w:val="center"/>
              <w:rPr>
                <w:b/>
              </w:rPr>
            </w:pPr>
            <w:r>
              <w:rPr>
                <w:b/>
              </w:rPr>
              <w:t>Средняя группа</w:t>
            </w:r>
          </w:p>
          <w:p w:rsidR="00DA0FE9" w:rsidRDefault="00DA0FE9" w:rsidP="0060533B">
            <w:pPr>
              <w:spacing w:after="0"/>
              <w:jc w:val="center"/>
              <w:rPr>
                <w:b/>
              </w:rPr>
            </w:pPr>
          </w:p>
          <w:p w:rsidR="00DA0FE9" w:rsidRDefault="00DA0FE9" w:rsidP="0060533B">
            <w:pPr>
              <w:spacing w:after="0"/>
              <w:jc w:val="center"/>
              <w:rPr>
                <w:b/>
              </w:rPr>
            </w:pPr>
            <w:r>
              <w:rPr>
                <w:b/>
              </w:rPr>
              <w:t>(%)</w:t>
            </w:r>
          </w:p>
        </w:tc>
        <w:tc>
          <w:tcPr>
            <w:tcW w:w="1559" w:type="dxa"/>
            <w:gridSpan w:val="2"/>
            <w:tcBorders>
              <w:top w:val="single" w:sz="4" w:space="0" w:color="auto"/>
              <w:left w:val="double" w:sz="4" w:space="0" w:color="auto"/>
              <w:bottom w:val="single" w:sz="4" w:space="0" w:color="auto"/>
              <w:right w:val="double" w:sz="4" w:space="0" w:color="auto"/>
            </w:tcBorders>
            <w:vAlign w:val="center"/>
            <w:hideMark/>
          </w:tcPr>
          <w:p w:rsidR="00DA0FE9" w:rsidRDefault="00DA0FE9" w:rsidP="0060533B">
            <w:pPr>
              <w:spacing w:after="0"/>
              <w:jc w:val="center"/>
              <w:rPr>
                <w:b/>
              </w:rPr>
            </w:pPr>
            <w:r>
              <w:rPr>
                <w:b/>
              </w:rPr>
              <w:t>Старшая</w:t>
            </w:r>
          </w:p>
          <w:p w:rsidR="00DA0FE9" w:rsidRDefault="00DA0FE9" w:rsidP="0060533B">
            <w:pPr>
              <w:spacing w:after="0"/>
              <w:jc w:val="center"/>
              <w:rPr>
                <w:b/>
              </w:rPr>
            </w:pPr>
            <w:r>
              <w:rPr>
                <w:b/>
              </w:rPr>
              <w:t>группа</w:t>
            </w:r>
          </w:p>
          <w:p w:rsidR="00DA0FE9" w:rsidRDefault="00DA0FE9" w:rsidP="0060533B">
            <w:pPr>
              <w:spacing w:after="0"/>
              <w:jc w:val="center"/>
              <w:rPr>
                <w:b/>
              </w:rPr>
            </w:pPr>
            <w:r>
              <w:rPr>
                <w:b/>
              </w:rPr>
              <w:t>(%)</w:t>
            </w:r>
          </w:p>
        </w:tc>
        <w:tc>
          <w:tcPr>
            <w:tcW w:w="1765" w:type="dxa"/>
            <w:gridSpan w:val="2"/>
            <w:tcBorders>
              <w:top w:val="single" w:sz="4" w:space="0" w:color="auto"/>
              <w:left w:val="double" w:sz="4" w:space="0" w:color="auto"/>
              <w:bottom w:val="single" w:sz="4" w:space="0" w:color="auto"/>
              <w:right w:val="single" w:sz="4" w:space="0" w:color="auto"/>
            </w:tcBorders>
            <w:vAlign w:val="center"/>
            <w:hideMark/>
          </w:tcPr>
          <w:p w:rsidR="00DA0FE9" w:rsidRDefault="00DA0FE9" w:rsidP="0060533B">
            <w:pPr>
              <w:spacing w:after="0"/>
              <w:jc w:val="center"/>
              <w:rPr>
                <w:b/>
              </w:rPr>
            </w:pPr>
            <w:proofErr w:type="spellStart"/>
            <w:r>
              <w:rPr>
                <w:b/>
              </w:rPr>
              <w:t>Подготов</w:t>
            </w:r>
            <w:proofErr w:type="spellEnd"/>
            <w:r>
              <w:rPr>
                <w:b/>
              </w:rPr>
              <w:t>.</w:t>
            </w:r>
          </w:p>
          <w:p w:rsidR="00DA0FE9" w:rsidRDefault="00DA0FE9" w:rsidP="0060533B">
            <w:pPr>
              <w:spacing w:after="0"/>
              <w:jc w:val="center"/>
              <w:rPr>
                <w:b/>
              </w:rPr>
            </w:pPr>
            <w:r>
              <w:rPr>
                <w:b/>
              </w:rPr>
              <w:t>к школе группа</w:t>
            </w:r>
          </w:p>
          <w:p w:rsidR="00DA0FE9" w:rsidRDefault="00DA0FE9" w:rsidP="0060533B">
            <w:pPr>
              <w:spacing w:after="0"/>
              <w:ind w:right="-44"/>
              <w:jc w:val="center"/>
              <w:rPr>
                <w:b/>
              </w:rPr>
            </w:pPr>
            <w:r>
              <w:rPr>
                <w:b/>
              </w:rPr>
              <w:t>(%)</w:t>
            </w:r>
          </w:p>
        </w:tc>
      </w:tr>
      <w:tr w:rsidR="00DA0FE9" w:rsidTr="00DA0FE9">
        <w:trPr>
          <w:trHeight w:val="177"/>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b/>
                <w:bCs/>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color w:val="FF000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ind w:right="-27"/>
              <w:jc w:val="center"/>
              <w:rPr>
                <w:b/>
              </w:rPr>
            </w:pPr>
            <w:r>
              <w:rPr>
                <w:b/>
              </w:rPr>
              <w:t>09.20</w:t>
            </w:r>
          </w:p>
        </w:tc>
        <w:tc>
          <w:tcPr>
            <w:tcW w:w="425" w:type="dxa"/>
            <w:tcBorders>
              <w:top w:val="single" w:sz="4" w:space="0" w:color="auto"/>
              <w:left w:val="single" w:sz="4" w:space="0" w:color="auto"/>
              <w:bottom w:val="single" w:sz="4" w:space="0" w:color="auto"/>
              <w:right w:val="double" w:sz="4" w:space="0" w:color="auto"/>
            </w:tcBorders>
            <w:vAlign w:val="center"/>
            <w:hideMark/>
          </w:tcPr>
          <w:p w:rsidR="00DA0FE9" w:rsidRDefault="00DA0FE9" w:rsidP="0060533B">
            <w:pPr>
              <w:spacing w:after="0"/>
              <w:ind w:right="-44"/>
              <w:jc w:val="center"/>
              <w:rPr>
                <w:b/>
              </w:rPr>
            </w:pPr>
          </w:p>
        </w:tc>
        <w:tc>
          <w:tcPr>
            <w:tcW w:w="992" w:type="dxa"/>
            <w:tcBorders>
              <w:top w:val="single" w:sz="4" w:space="0" w:color="auto"/>
              <w:left w:val="double" w:sz="4" w:space="0" w:color="auto"/>
              <w:bottom w:val="single" w:sz="4" w:space="0" w:color="auto"/>
              <w:right w:val="single" w:sz="4" w:space="0" w:color="auto"/>
            </w:tcBorders>
            <w:vAlign w:val="center"/>
            <w:hideMark/>
          </w:tcPr>
          <w:p w:rsidR="00DA0FE9" w:rsidRDefault="00DA0FE9" w:rsidP="0060533B">
            <w:pPr>
              <w:spacing w:after="0"/>
              <w:ind w:right="-27"/>
              <w:jc w:val="center"/>
              <w:rPr>
                <w:b/>
              </w:rPr>
            </w:pPr>
            <w:r>
              <w:rPr>
                <w:b/>
              </w:rPr>
              <w:t>09.20</w:t>
            </w:r>
          </w:p>
        </w:tc>
        <w:tc>
          <w:tcPr>
            <w:tcW w:w="567" w:type="dxa"/>
            <w:tcBorders>
              <w:top w:val="single" w:sz="4" w:space="0" w:color="auto"/>
              <w:left w:val="single" w:sz="4" w:space="0" w:color="auto"/>
              <w:bottom w:val="single" w:sz="4" w:space="0" w:color="auto"/>
              <w:right w:val="double" w:sz="4" w:space="0" w:color="auto"/>
            </w:tcBorders>
            <w:vAlign w:val="center"/>
            <w:hideMark/>
          </w:tcPr>
          <w:p w:rsidR="00DA0FE9" w:rsidRDefault="00DA0FE9" w:rsidP="0060533B">
            <w:pPr>
              <w:spacing w:after="0"/>
              <w:ind w:right="-44"/>
              <w:jc w:val="center"/>
              <w:rPr>
                <w:b/>
              </w:rPr>
            </w:pPr>
          </w:p>
        </w:tc>
        <w:tc>
          <w:tcPr>
            <w:tcW w:w="851" w:type="dxa"/>
            <w:tcBorders>
              <w:top w:val="single" w:sz="4" w:space="0" w:color="auto"/>
              <w:left w:val="double" w:sz="4" w:space="0" w:color="auto"/>
              <w:bottom w:val="single" w:sz="4" w:space="0" w:color="auto"/>
              <w:right w:val="single" w:sz="4" w:space="0" w:color="auto"/>
            </w:tcBorders>
            <w:vAlign w:val="center"/>
            <w:hideMark/>
          </w:tcPr>
          <w:p w:rsidR="00DA0FE9" w:rsidRDefault="00DA0FE9" w:rsidP="0060533B">
            <w:pPr>
              <w:spacing w:after="0"/>
              <w:ind w:right="-27"/>
              <w:jc w:val="center"/>
              <w:rPr>
                <w:b/>
              </w:rPr>
            </w:pPr>
            <w:r>
              <w:rPr>
                <w:b/>
              </w:rPr>
              <w:t>09.20</w:t>
            </w:r>
          </w:p>
        </w:tc>
        <w:tc>
          <w:tcPr>
            <w:tcW w:w="567" w:type="dxa"/>
            <w:tcBorders>
              <w:top w:val="single" w:sz="4" w:space="0" w:color="auto"/>
              <w:left w:val="single" w:sz="4" w:space="0" w:color="auto"/>
              <w:bottom w:val="single" w:sz="4" w:space="0" w:color="auto"/>
              <w:right w:val="double" w:sz="4" w:space="0" w:color="auto"/>
            </w:tcBorders>
            <w:vAlign w:val="center"/>
            <w:hideMark/>
          </w:tcPr>
          <w:p w:rsidR="00DA0FE9" w:rsidRDefault="00DA0FE9" w:rsidP="0060533B">
            <w:pPr>
              <w:spacing w:after="0"/>
              <w:ind w:right="-44"/>
              <w:jc w:val="center"/>
              <w:rPr>
                <w:b/>
              </w:rPr>
            </w:pPr>
          </w:p>
        </w:tc>
        <w:tc>
          <w:tcPr>
            <w:tcW w:w="850" w:type="dxa"/>
            <w:tcBorders>
              <w:top w:val="single" w:sz="4" w:space="0" w:color="auto"/>
              <w:left w:val="double" w:sz="4" w:space="0" w:color="auto"/>
              <w:bottom w:val="single" w:sz="4" w:space="0" w:color="auto"/>
              <w:right w:val="single" w:sz="4" w:space="0" w:color="auto"/>
            </w:tcBorders>
            <w:vAlign w:val="center"/>
            <w:hideMark/>
          </w:tcPr>
          <w:p w:rsidR="00DA0FE9" w:rsidRDefault="00DA0FE9" w:rsidP="0060533B">
            <w:pPr>
              <w:spacing w:after="0"/>
              <w:ind w:right="-27"/>
              <w:jc w:val="center"/>
              <w:rPr>
                <w:b/>
              </w:rPr>
            </w:pPr>
            <w:r>
              <w:rPr>
                <w:b/>
              </w:rPr>
              <w:t>09.20</w:t>
            </w:r>
          </w:p>
        </w:tc>
        <w:tc>
          <w:tcPr>
            <w:tcW w:w="709" w:type="dxa"/>
            <w:tcBorders>
              <w:top w:val="single" w:sz="4" w:space="0" w:color="auto"/>
              <w:left w:val="single" w:sz="4" w:space="0" w:color="auto"/>
              <w:bottom w:val="single" w:sz="4" w:space="0" w:color="auto"/>
              <w:right w:val="double" w:sz="4" w:space="0" w:color="auto"/>
            </w:tcBorders>
            <w:vAlign w:val="center"/>
            <w:hideMark/>
          </w:tcPr>
          <w:p w:rsidR="00DA0FE9" w:rsidRDefault="00DA0FE9" w:rsidP="0060533B">
            <w:pPr>
              <w:spacing w:after="0"/>
              <w:ind w:right="-44"/>
              <w:jc w:val="center"/>
              <w:rPr>
                <w:b/>
              </w:rPr>
            </w:pPr>
          </w:p>
        </w:tc>
        <w:tc>
          <w:tcPr>
            <w:tcW w:w="850" w:type="dxa"/>
            <w:tcBorders>
              <w:top w:val="single" w:sz="4" w:space="0" w:color="auto"/>
              <w:left w:val="double" w:sz="4" w:space="0" w:color="auto"/>
              <w:bottom w:val="single" w:sz="4" w:space="0" w:color="auto"/>
              <w:right w:val="single" w:sz="4" w:space="0" w:color="auto"/>
            </w:tcBorders>
            <w:vAlign w:val="center"/>
            <w:hideMark/>
          </w:tcPr>
          <w:p w:rsidR="00DA0FE9" w:rsidRDefault="00DA0FE9" w:rsidP="0060533B">
            <w:pPr>
              <w:spacing w:after="0"/>
              <w:ind w:right="-27"/>
              <w:jc w:val="center"/>
              <w:rPr>
                <w:b/>
              </w:rPr>
            </w:pPr>
            <w:r>
              <w:rPr>
                <w:b/>
              </w:rPr>
              <w:t>09.20</w:t>
            </w:r>
          </w:p>
        </w:tc>
        <w:tc>
          <w:tcPr>
            <w:tcW w:w="915" w:type="dxa"/>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ind w:right="-44"/>
              <w:jc w:val="center"/>
              <w:rPr>
                <w:b/>
              </w:rPr>
            </w:pPr>
          </w:p>
        </w:tc>
      </w:tr>
      <w:tr w:rsidR="00DA0FE9" w:rsidTr="00DA0FE9">
        <w:trPr>
          <w:trHeight w:val="27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DA0FE9" w:rsidRDefault="00DA0FE9" w:rsidP="0060533B">
            <w:pPr>
              <w:spacing w:after="0"/>
              <w:rPr>
                <w:szCs w:val="24"/>
              </w:rPr>
            </w:pPr>
            <w:r>
              <w:rPr>
                <w:szCs w:val="24"/>
              </w:rPr>
              <w:t>Физическое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DA0FE9" w:rsidRDefault="00DA0FE9" w:rsidP="0060533B">
            <w:pPr>
              <w:spacing w:after="0"/>
              <w:ind w:left="-108" w:right="-108"/>
              <w:jc w:val="center"/>
              <w:rPr>
                <w:szCs w:val="24"/>
              </w:rPr>
            </w:pPr>
            <w:r>
              <w:rPr>
                <w:szCs w:val="24"/>
              </w:rPr>
              <w:t xml:space="preserve">Норма </w:t>
            </w:r>
          </w:p>
        </w:tc>
        <w:tc>
          <w:tcPr>
            <w:tcW w:w="709"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11</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single" w:sz="4" w:space="0" w:color="auto"/>
              <w:right w:val="single" w:sz="4" w:space="0" w:color="auto"/>
            </w:tcBorders>
          </w:tcPr>
          <w:p w:rsidR="00DA0FE9" w:rsidRPr="00D064EC" w:rsidRDefault="00DA0FE9" w:rsidP="0060533B">
            <w:pPr>
              <w:spacing w:after="0"/>
              <w:jc w:val="center"/>
              <w:rPr>
                <w:szCs w:val="24"/>
                <w:lang w:val="en-US"/>
              </w:rPr>
            </w:pPr>
            <w:r>
              <w:rPr>
                <w:szCs w:val="24"/>
                <w:lang w:val="en-US"/>
              </w:rPr>
              <w:t>60</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rPr>
              <w:t>9</w:t>
            </w:r>
            <w:r>
              <w:rPr>
                <w:szCs w:val="24"/>
                <w:lang w:val="en-US"/>
              </w:rPr>
              <w:t>0</w:t>
            </w:r>
          </w:p>
        </w:tc>
        <w:tc>
          <w:tcPr>
            <w:tcW w:w="709"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lang w:val="en-US"/>
              </w:rPr>
              <w:t>75</w:t>
            </w:r>
          </w:p>
        </w:tc>
        <w:tc>
          <w:tcPr>
            <w:tcW w:w="915"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5"/>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DA0FE9" w:rsidRDefault="00DA0FE9" w:rsidP="0060533B">
            <w:pPr>
              <w:spacing w:after="0"/>
              <w:jc w:val="center"/>
              <w:rPr>
                <w:szCs w:val="24"/>
              </w:rPr>
            </w:pPr>
            <w:r>
              <w:rPr>
                <w:szCs w:val="24"/>
              </w:rPr>
              <w:t>Н.норм</w:t>
            </w:r>
          </w:p>
        </w:tc>
        <w:tc>
          <w:tcPr>
            <w:tcW w:w="709"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42</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single" w:sz="4" w:space="0" w:color="auto"/>
              <w:right w:val="single" w:sz="4" w:space="0" w:color="auto"/>
            </w:tcBorders>
          </w:tcPr>
          <w:p w:rsidR="00DA0FE9" w:rsidRPr="00D064EC" w:rsidRDefault="00DA0FE9" w:rsidP="0060533B">
            <w:pPr>
              <w:spacing w:after="0"/>
              <w:rPr>
                <w:szCs w:val="24"/>
                <w:lang w:val="en-US"/>
              </w:rPr>
            </w:pPr>
            <w:r>
              <w:rPr>
                <w:szCs w:val="24"/>
              </w:rPr>
              <w:t xml:space="preserve">   </w:t>
            </w:r>
            <w:r>
              <w:rPr>
                <w:szCs w:val="24"/>
                <w:lang w:val="en-US"/>
              </w:rPr>
              <w:t>35</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5</w:t>
            </w:r>
          </w:p>
        </w:tc>
        <w:tc>
          <w:tcPr>
            <w:tcW w:w="709"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lang w:val="en-US"/>
              </w:rPr>
              <w:t>20</w:t>
            </w:r>
          </w:p>
        </w:tc>
        <w:tc>
          <w:tcPr>
            <w:tcW w:w="915"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6"/>
          <w:jc w:val="center"/>
        </w:trPr>
        <w:tc>
          <w:tcPr>
            <w:tcW w:w="2051" w:type="dxa"/>
            <w:vMerge/>
            <w:tcBorders>
              <w:top w:val="sing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double" w:sz="4" w:space="0" w:color="auto"/>
              <w:right w:val="single" w:sz="4" w:space="0" w:color="auto"/>
            </w:tcBorders>
            <w:hideMark/>
          </w:tcPr>
          <w:p w:rsidR="00DA0FE9" w:rsidRDefault="00DA0FE9" w:rsidP="0060533B">
            <w:pPr>
              <w:spacing w:after="0"/>
              <w:jc w:val="center"/>
              <w:rPr>
                <w:szCs w:val="24"/>
              </w:rPr>
            </w:pPr>
            <w:r>
              <w:rPr>
                <w:szCs w:val="24"/>
              </w:rPr>
              <w:t xml:space="preserve">Низкий </w:t>
            </w:r>
          </w:p>
        </w:tc>
        <w:tc>
          <w:tcPr>
            <w:tcW w:w="709" w:type="dxa"/>
            <w:tcBorders>
              <w:top w:val="single" w:sz="4" w:space="0" w:color="auto"/>
              <w:left w:val="single" w:sz="4" w:space="0" w:color="auto"/>
              <w:bottom w:val="doub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47</w:t>
            </w:r>
          </w:p>
        </w:tc>
        <w:tc>
          <w:tcPr>
            <w:tcW w:w="567"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double" w:sz="4" w:space="0" w:color="auto"/>
              <w:right w:val="single" w:sz="4" w:space="0" w:color="auto"/>
            </w:tcBorders>
          </w:tcPr>
          <w:p w:rsidR="00DA0FE9" w:rsidRPr="00D064EC" w:rsidRDefault="00DA0FE9" w:rsidP="0060533B">
            <w:pPr>
              <w:spacing w:after="0"/>
              <w:jc w:val="center"/>
              <w:rPr>
                <w:szCs w:val="24"/>
                <w:lang w:val="en-US"/>
              </w:rPr>
            </w:pPr>
            <w:r>
              <w:rPr>
                <w:szCs w:val="24"/>
                <w:lang w:val="en-US"/>
              </w:rPr>
              <w:t>5</w:t>
            </w:r>
          </w:p>
        </w:tc>
        <w:tc>
          <w:tcPr>
            <w:tcW w:w="567"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5</w:t>
            </w:r>
          </w:p>
        </w:tc>
        <w:tc>
          <w:tcPr>
            <w:tcW w:w="709"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double" w:sz="4" w:space="0" w:color="auto"/>
              <w:right w:val="single" w:sz="4" w:space="0" w:color="auto"/>
            </w:tcBorders>
            <w:hideMark/>
          </w:tcPr>
          <w:p w:rsidR="00DA0FE9" w:rsidRPr="00347A63" w:rsidRDefault="00DA0FE9" w:rsidP="0060533B">
            <w:pPr>
              <w:spacing w:after="0"/>
              <w:jc w:val="center"/>
              <w:rPr>
                <w:szCs w:val="24"/>
                <w:lang w:val="en-US"/>
              </w:rPr>
            </w:pPr>
            <w:r>
              <w:rPr>
                <w:szCs w:val="24"/>
                <w:lang w:val="en-US"/>
              </w:rPr>
              <w:t>5</w:t>
            </w:r>
          </w:p>
        </w:tc>
        <w:tc>
          <w:tcPr>
            <w:tcW w:w="915" w:type="dxa"/>
            <w:tcBorders>
              <w:top w:val="single" w:sz="4" w:space="0" w:color="auto"/>
              <w:left w:val="single" w:sz="4" w:space="0" w:color="auto"/>
              <w:bottom w:val="double" w:sz="4" w:space="0" w:color="auto"/>
              <w:right w:val="single" w:sz="4" w:space="0" w:color="auto"/>
            </w:tcBorders>
          </w:tcPr>
          <w:p w:rsidR="00DA0FE9" w:rsidRDefault="00DA0FE9" w:rsidP="0060533B">
            <w:pPr>
              <w:spacing w:after="0"/>
              <w:jc w:val="center"/>
              <w:rPr>
                <w:szCs w:val="24"/>
              </w:rPr>
            </w:pPr>
          </w:p>
        </w:tc>
      </w:tr>
      <w:tr w:rsidR="00DA0FE9" w:rsidTr="00DA0FE9">
        <w:trPr>
          <w:trHeight w:val="276"/>
          <w:jc w:val="center"/>
        </w:trPr>
        <w:tc>
          <w:tcPr>
            <w:tcW w:w="2051" w:type="dxa"/>
            <w:vMerge w:val="restart"/>
            <w:tcBorders>
              <w:top w:val="double" w:sz="4" w:space="0" w:color="auto"/>
              <w:left w:val="single" w:sz="4" w:space="0" w:color="auto"/>
              <w:bottom w:val="single" w:sz="4" w:space="0" w:color="auto"/>
              <w:right w:val="single" w:sz="4" w:space="0" w:color="auto"/>
            </w:tcBorders>
            <w:hideMark/>
          </w:tcPr>
          <w:p w:rsidR="00DA0FE9" w:rsidRDefault="00DA0FE9" w:rsidP="0060533B">
            <w:pPr>
              <w:spacing w:after="0"/>
              <w:rPr>
                <w:szCs w:val="24"/>
              </w:rPr>
            </w:pPr>
            <w:r>
              <w:rPr>
                <w:szCs w:val="24"/>
              </w:rPr>
              <w:t>Социально-коммуникативное развитие</w:t>
            </w:r>
          </w:p>
        </w:tc>
        <w:tc>
          <w:tcPr>
            <w:tcW w:w="1134" w:type="dxa"/>
            <w:tcBorders>
              <w:top w:val="double" w:sz="4" w:space="0" w:color="auto"/>
              <w:left w:val="single" w:sz="4" w:space="0" w:color="auto"/>
              <w:bottom w:val="single" w:sz="4" w:space="0" w:color="auto"/>
              <w:right w:val="single" w:sz="4" w:space="0" w:color="auto"/>
            </w:tcBorders>
            <w:hideMark/>
          </w:tcPr>
          <w:p w:rsidR="00DA0FE9" w:rsidRDefault="00DA0FE9" w:rsidP="0060533B">
            <w:pPr>
              <w:spacing w:after="0"/>
              <w:ind w:left="-108" w:right="-108"/>
              <w:jc w:val="center"/>
              <w:rPr>
                <w:szCs w:val="24"/>
              </w:rPr>
            </w:pPr>
            <w:r>
              <w:rPr>
                <w:szCs w:val="24"/>
              </w:rPr>
              <w:t xml:space="preserve">Норма </w:t>
            </w:r>
          </w:p>
        </w:tc>
        <w:tc>
          <w:tcPr>
            <w:tcW w:w="709" w:type="dxa"/>
            <w:tcBorders>
              <w:top w:val="doub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rPr>
                <w:szCs w:val="24"/>
              </w:rPr>
            </w:pPr>
          </w:p>
        </w:tc>
        <w:tc>
          <w:tcPr>
            <w:tcW w:w="992"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rPr>
              <w:t>5</w:t>
            </w:r>
          </w:p>
        </w:tc>
        <w:tc>
          <w:tcPr>
            <w:tcW w:w="567"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65</w:t>
            </w:r>
          </w:p>
        </w:tc>
        <w:tc>
          <w:tcPr>
            <w:tcW w:w="567"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45</w:t>
            </w:r>
          </w:p>
        </w:tc>
        <w:tc>
          <w:tcPr>
            <w:tcW w:w="709"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doub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lang w:val="en-US"/>
              </w:rPr>
              <w:t>70</w:t>
            </w:r>
          </w:p>
        </w:tc>
        <w:tc>
          <w:tcPr>
            <w:tcW w:w="915" w:type="dxa"/>
            <w:tcBorders>
              <w:top w:val="doub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5"/>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DA0FE9" w:rsidRDefault="00DA0FE9" w:rsidP="0060533B">
            <w:pPr>
              <w:spacing w:after="0"/>
              <w:jc w:val="center"/>
              <w:rPr>
                <w:szCs w:val="24"/>
              </w:rPr>
            </w:pPr>
            <w:r>
              <w:rPr>
                <w:szCs w:val="24"/>
              </w:rPr>
              <w:t>Н.норм.</w:t>
            </w:r>
          </w:p>
        </w:tc>
        <w:tc>
          <w:tcPr>
            <w:tcW w:w="709"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rPr>
                <w:szCs w:val="24"/>
              </w:rPr>
            </w:pPr>
          </w:p>
        </w:tc>
        <w:tc>
          <w:tcPr>
            <w:tcW w:w="992"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11</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32</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45</w:t>
            </w:r>
          </w:p>
        </w:tc>
        <w:tc>
          <w:tcPr>
            <w:tcW w:w="709"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lang w:val="en-US"/>
              </w:rPr>
              <w:t>30</w:t>
            </w:r>
          </w:p>
        </w:tc>
        <w:tc>
          <w:tcPr>
            <w:tcW w:w="915"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double" w:sz="4" w:space="0" w:color="auto"/>
              <w:right w:val="single" w:sz="4" w:space="0" w:color="auto"/>
            </w:tcBorders>
            <w:hideMark/>
          </w:tcPr>
          <w:p w:rsidR="00DA0FE9" w:rsidRDefault="00DA0FE9" w:rsidP="0060533B">
            <w:pPr>
              <w:spacing w:after="0"/>
              <w:jc w:val="center"/>
              <w:rPr>
                <w:szCs w:val="24"/>
              </w:rPr>
            </w:pPr>
            <w:r>
              <w:rPr>
                <w:szCs w:val="24"/>
              </w:rPr>
              <w:t xml:space="preserve">Низкий </w:t>
            </w:r>
          </w:p>
        </w:tc>
        <w:tc>
          <w:tcPr>
            <w:tcW w:w="709" w:type="dxa"/>
            <w:tcBorders>
              <w:top w:val="single" w:sz="4" w:space="0" w:color="auto"/>
              <w:left w:val="single" w:sz="4" w:space="0" w:color="auto"/>
              <w:bottom w:val="doub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84</w:t>
            </w:r>
          </w:p>
        </w:tc>
        <w:tc>
          <w:tcPr>
            <w:tcW w:w="567"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3</w:t>
            </w:r>
          </w:p>
        </w:tc>
        <w:tc>
          <w:tcPr>
            <w:tcW w:w="567"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10</w:t>
            </w:r>
          </w:p>
        </w:tc>
        <w:tc>
          <w:tcPr>
            <w:tcW w:w="709"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double" w:sz="4" w:space="0" w:color="auto"/>
              <w:right w:val="single" w:sz="4" w:space="0" w:color="auto"/>
            </w:tcBorders>
            <w:hideMark/>
          </w:tcPr>
          <w:p w:rsidR="00DA0FE9" w:rsidRDefault="00DA0FE9" w:rsidP="0060533B">
            <w:pPr>
              <w:spacing w:after="0"/>
              <w:jc w:val="center"/>
              <w:rPr>
                <w:szCs w:val="24"/>
              </w:rPr>
            </w:pPr>
            <w:r>
              <w:rPr>
                <w:szCs w:val="24"/>
              </w:rPr>
              <w:t>-</w:t>
            </w:r>
          </w:p>
        </w:tc>
        <w:tc>
          <w:tcPr>
            <w:tcW w:w="915" w:type="dxa"/>
            <w:tcBorders>
              <w:top w:val="single" w:sz="4" w:space="0" w:color="auto"/>
              <w:left w:val="single" w:sz="4" w:space="0" w:color="auto"/>
              <w:bottom w:val="double" w:sz="4" w:space="0" w:color="auto"/>
              <w:right w:val="single" w:sz="4" w:space="0" w:color="auto"/>
            </w:tcBorders>
          </w:tcPr>
          <w:p w:rsidR="00DA0FE9" w:rsidRDefault="00DA0FE9" w:rsidP="0060533B">
            <w:pPr>
              <w:spacing w:after="0"/>
              <w:jc w:val="center"/>
              <w:rPr>
                <w:szCs w:val="24"/>
              </w:rPr>
            </w:pPr>
          </w:p>
        </w:tc>
      </w:tr>
      <w:tr w:rsidR="00DA0FE9" w:rsidTr="00DA0FE9">
        <w:trPr>
          <w:trHeight w:val="275"/>
          <w:jc w:val="center"/>
        </w:trPr>
        <w:tc>
          <w:tcPr>
            <w:tcW w:w="2051" w:type="dxa"/>
            <w:vMerge w:val="restart"/>
            <w:tcBorders>
              <w:top w:val="double" w:sz="4" w:space="0" w:color="auto"/>
              <w:left w:val="single" w:sz="4" w:space="0" w:color="auto"/>
              <w:bottom w:val="single" w:sz="4" w:space="0" w:color="auto"/>
              <w:right w:val="single" w:sz="4" w:space="0" w:color="auto"/>
            </w:tcBorders>
            <w:hideMark/>
          </w:tcPr>
          <w:p w:rsidR="00DA0FE9" w:rsidRDefault="00DA0FE9" w:rsidP="0060533B">
            <w:pPr>
              <w:spacing w:after="0"/>
              <w:rPr>
                <w:szCs w:val="24"/>
              </w:rPr>
            </w:pPr>
            <w:r>
              <w:rPr>
                <w:szCs w:val="24"/>
              </w:rPr>
              <w:t>Познавательное развитие</w:t>
            </w:r>
          </w:p>
        </w:tc>
        <w:tc>
          <w:tcPr>
            <w:tcW w:w="1134" w:type="dxa"/>
            <w:tcBorders>
              <w:top w:val="double" w:sz="4" w:space="0" w:color="auto"/>
              <w:left w:val="single" w:sz="4" w:space="0" w:color="auto"/>
              <w:bottom w:val="single" w:sz="4" w:space="0" w:color="auto"/>
              <w:right w:val="single" w:sz="4" w:space="0" w:color="auto"/>
            </w:tcBorders>
            <w:hideMark/>
          </w:tcPr>
          <w:p w:rsidR="00DA0FE9" w:rsidRDefault="00DA0FE9" w:rsidP="0060533B">
            <w:pPr>
              <w:spacing w:after="0"/>
              <w:ind w:left="-108" w:right="-108"/>
              <w:jc w:val="center"/>
              <w:rPr>
                <w:szCs w:val="24"/>
              </w:rPr>
            </w:pPr>
            <w:r>
              <w:rPr>
                <w:szCs w:val="24"/>
              </w:rPr>
              <w:t>Норма</w:t>
            </w:r>
          </w:p>
        </w:tc>
        <w:tc>
          <w:tcPr>
            <w:tcW w:w="709" w:type="dxa"/>
            <w:tcBorders>
              <w:top w:val="doub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11</w:t>
            </w:r>
          </w:p>
        </w:tc>
        <w:tc>
          <w:tcPr>
            <w:tcW w:w="567"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45</w:t>
            </w:r>
          </w:p>
        </w:tc>
        <w:tc>
          <w:tcPr>
            <w:tcW w:w="567"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55</w:t>
            </w:r>
          </w:p>
        </w:tc>
        <w:tc>
          <w:tcPr>
            <w:tcW w:w="709"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doub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rPr>
              <w:t>3</w:t>
            </w:r>
            <w:r>
              <w:rPr>
                <w:szCs w:val="24"/>
                <w:lang w:val="en-US"/>
              </w:rPr>
              <w:t>0</w:t>
            </w:r>
          </w:p>
        </w:tc>
        <w:tc>
          <w:tcPr>
            <w:tcW w:w="915" w:type="dxa"/>
            <w:tcBorders>
              <w:top w:val="doub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5"/>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DA0FE9" w:rsidRDefault="00DA0FE9" w:rsidP="0060533B">
            <w:pPr>
              <w:spacing w:after="0"/>
              <w:jc w:val="center"/>
              <w:rPr>
                <w:szCs w:val="24"/>
              </w:rPr>
            </w:pPr>
            <w:r>
              <w:rPr>
                <w:szCs w:val="24"/>
              </w:rPr>
              <w:t>Н.норм.</w:t>
            </w:r>
          </w:p>
        </w:tc>
        <w:tc>
          <w:tcPr>
            <w:tcW w:w="709"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5</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45</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35</w:t>
            </w:r>
          </w:p>
        </w:tc>
        <w:tc>
          <w:tcPr>
            <w:tcW w:w="709"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rPr>
              <w:t>6</w:t>
            </w:r>
            <w:r>
              <w:rPr>
                <w:szCs w:val="24"/>
                <w:lang w:val="en-US"/>
              </w:rPr>
              <w:t>5</w:t>
            </w:r>
          </w:p>
        </w:tc>
        <w:tc>
          <w:tcPr>
            <w:tcW w:w="915"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double" w:sz="4" w:space="0" w:color="auto"/>
              <w:right w:val="single" w:sz="4" w:space="0" w:color="auto"/>
            </w:tcBorders>
            <w:hideMark/>
          </w:tcPr>
          <w:p w:rsidR="00DA0FE9" w:rsidRDefault="00DA0FE9" w:rsidP="0060533B">
            <w:pPr>
              <w:spacing w:after="0"/>
              <w:jc w:val="center"/>
              <w:rPr>
                <w:szCs w:val="24"/>
              </w:rPr>
            </w:pPr>
            <w:r>
              <w:rPr>
                <w:szCs w:val="24"/>
              </w:rPr>
              <w:t xml:space="preserve">Низкий </w:t>
            </w:r>
          </w:p>
        </w:tc>
        <w:tc>
          <w:tcPr>
            <w:tcW w:w="709" w:type="dxa"/>
            <w:tcBorders>
              <w:top w:val="single" w:sz="4" w:space="0" w:color="auto"/>
              <w:left w:val="single" w:sz="4" w:space="0" w:color="auto"/>
              <w:bottom w:val="doub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84</w:t>
            </w:r>
          </w:p>
        </w:tc>
        <w:tc>
          <w:tcPr>
            <w:tcW w:w="567"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rPr>
              <w:t>1</w:t>
            </w:r>
            <w:r>
              <w:rPr>
                <w:szCs w:val="24"/>
                <w:lang w:val="en-US"/>
              </w:rPr>
              <w:t>0</w:t>
            </w:r>
          </w:p>
        </w:tc>
        <w:tc>
          <w:tcPr>
            <w:tcW w:w="567"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10</w:t>
            </w:r>
          </w:p>
        </w:tc>
        <w:tc>
          <w:tcPr>
            <w:tcW w:w="709"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double" w:sz="4" w:space="0" w:color="auto"/>
              <w:right w:val="single" w:sz="4" w:space="0" w:color="auto"/>
            </w:tcBorders>
            <w:hideMark/>
          </w:tcPr>
          <w:p w:rsidR="00DA0FE9" w:rsidRPr="00347A63" w:rsidRDefault="00DA0FE9" w:rsidP="0060533B">
            <w:pPr>
              <w:spacing w:after="0"/>
              <w:rPr>
                <w:szCs w:val="24"/>
                <w:lang w:val="en-US"/>
              </w:rPr>
            </w:pPr>
            <w:r>
              <w:rPr>
                <w:szCs w:val="24"/>
              </w:rPr>
              <w:t xml:space="preserve">   </w:t>
            </w:r>
            <w:r>
              <w:rPr>
                <w:szCs w:val="24"/>
                <w:lang w:val="en-US"/>
              </w:rPr>
              <w:t>5</w:t>
            </w:r>
          </w:p>
        </w:tc>
        <w:tc>
          <w:tcPr>
            <w:tcW w:w="915" w:type="dxa"/>
            <w:tcBorders>
              <w:top w:val="single" w:sz="4" w:space="0" w:color="auto"/>
              <w:left w:val="single" w:sz="4" w:space="0" w:color="auto"/>
              <w:bottom w:val="double" w:sz="4" w:space="0" w:color="auto"/>
              <w:right w:val="single" w:sz="4" w:space="0" w:color="auto"/>
            </w:tcBorders>
          </w:tcPr>
          <w:p w:rsidR="00DA0FE9" w:rsidRDefault="00DA0FE9" w:rsidP="0060533B">
            <w:pPr>
              <w:spacing w:after="0"/>
              <w:jc w:val="center"/>
              <w:rPr>
                <w:szCs w:val="24"/>
              </w:rPr>
            </w:pPr>
          </w:p>
        </w:tc>
      </w:tr>
      <w:tr w:rsidR="00DA0FE9" w:rsidTr="00DA0FE9">
        <w:trPr>
          <w:trHeight w:val="275"/>
          <w:jc w:val="center"/>
        </w:trPr>
        <w:tc>
          <w:tcPr>
            <w:tcW w:w="2051" w:type="dxa"/>
            <w:vMerge w:val="restart"/>
            <w:tcBorders>
              <w:top w:val="double" w:sz="4" w:space="0" w:color="auto"/>
              <w:left w:val="single" w:sz="4" w:space="0" w:color="auto"/>
              <w:bottom w:val="single" w:sz="4" w:space="0" w:color="auto"/>
              <w:right w:val="single" w:sz="4" w:space="0" w:color="auto"/>
            </w:tcBorders>
            <w:hideMark/>
          </w:tcPr>
          <w:p w:rsidR="00DA0FE9" w:rsidRDefault="00DA0FE9" w:rsidP="0060533B">
            <w:pPr>
              <w:spacing w:after="0"/>
              <w:rPr>
                <w:szCs w:val="24"/>
              </w:rPr>
            </w:pPr>
            <w:r>
              <w:rPr>
                <w:spacing w:val="-3"/>
                <w:szCs w:val="24"/>
              </w:rPr>
              <w:t xml:space="preserve">Художественно-эстетическое </w:t>
            </w:r>
            <w:r>
              <w:rPr>
                <w:szCs w:val="24"/>
              </w:rPr>
              <w:t>развитие</w:t>
            </w:r>
          </w:p>
        </w:tc>
        <w:tc>
          <w:tcPr>
            <w:tcW w:w="1134" w:type="dxa"/>
            <w:tcBorders>
              <w:top w:val="double" w:sz="4" w:space="0" w:color="auto"/>
              <w:left w:val="single" w:sz="4" w:space="0" w:color="auto"/>
              <w:bottom w:val="single" w:sz="4" w:space="0" w:color="auto"/>
              <w:right w:val="single" w:sz="4" w:space="0" w:color="auto"/>
            </w:tcBorders>
            <w:hideMark/>
          </w:tcPr>
          <w:p w:rsidR="00DA0FE9" w:rsidRDefault="00DA0FE9" w:rsidP="0060533B">
            <w:pPr>
              <w:spacing w:after="0"/>
              <w:ind w:left="-108" w:right="-108"/>
              <w:jc w:val="center"/>
              <w:rPr>
                <w:szCs w:val="24"/>
              </w:rPr>
            </w:pPr>
            <w:r>
              <w:rPr>
                <w:szCs w:val="24"/>
              </w:rPr>
              <w:t>Норма</w:t>
            </w:r>
          </w:p>
        </w:tc>
        <w:tc>
          <w:tcPr>
            <w:tcW w:w="709" w:type="dxa"/>
            <w:tcBorders>
              <w:top w:val="doub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w:t>
            </w:r>
          </w:p>
        </w:tc>
        <w:tc>
          <w:tcPr>
            <w:tcW w:w="567"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50</w:t>
            </w:r>
          </w:p>
        </w:tc>
        <w:tc>
          <w:tcPr>
            <w:tcW w:w="567"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75</w:t>
            </w:r>
          </w:p>
        </w:tc>
        <w:tc>
          <w:tcPr>
            <w:tcW w:w="709"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double" w:sz="4" w:space="0" w:color="auto"/>
              <w:left w:val="double" w:sz="4" w:space="0" w:color="auto"/>
              <w:bottom w:val="single" w:sz="4" w:space="0" w:color="auto"/>
              <w:right w:val="single" w:sz="4" w:space="0" w:color="auto"/>
            </w:tcBorders>
            <w:hideMark/>
          </w:tcPr>
          <w:p w:rsidR="00DA0FE9" w:rsidRPr="00347A63" w:rsidRDefault="00DA0FE9" w:rsidP="0060533B">
            <w:pPr>
              <w:spacing w:after="0"/>
              <w:rPr>
                <w:szCs w:val="24"/>
                <w:lang w:val="en-US"/>
              </w:rPr>
            </w:pPr>
            <w:r>
              <w:rPr>
                <w:szCs w:val="24"/>
              </w:rPr>
              <w:t xml:space="preserve">    </w:t>
            </w:r>
            <w:r>
              <w:rPr>
                <w:szCs w:val="24"/>
                <w:lang w:val="en-US"/>
              </w:rPr>
              <w:t>45</w:t>
            </w:r>
          </w:p>
        </w:tc>
        <w:tc>
          <w:tcPr>
            <w:tcW w:w="915" w:type="dxa"/>
            <w:tcBorders>
              <w:top w:val="doub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DA0FE9" w:rsidRDefault="00DA0FE9" w:rsidP="0060533B">
            <w:pPr>
              <w:spacing w:after="0"/>
              <w:jc w:val="center"/>
              <w:rPr>
                <w:szCs w:val="24"/>
              </w:rPr>
            </w:pPr>
            <w:r>
              <w:rPr>
                <w:szCs w:val="24"/>
              </w:rPr>
              <w:t>Н.норм.</w:t>
            </w:r>
          </w:p>
        </w:tc>
        <w:tc>
          <w:tcPr>
            <w:tcW w:w="709"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10</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40</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20</w:t>
            </w:r>
          </w:p>
        </w:tc>
        <w:tc>
          <w:tcPr>
            <w:tcW w:w="709"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rPr>
              <w:t>5</w:t>
            </w:r>
            <w:r>
              <w:rPr>
                <w:szCs w:val="24"/>
                <w:lang w:val="en-US"/>
              </w:rPr>
              <w:t>0</w:t>
            </w:r>
          </w:p>
        </w:tc>
        <w:tc>
          <w:tcPr>
            <w:tcW w:w="915"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5"/>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double" w:sz="4" w:space="0" w:color="auto"/>
              <w:right w:val="single" w:sz="4" w:space="0" w:color="auto"/>
            </w:tcBorders>
            <w:hideMark/>
          </w:tcPr>
          <w:p w:rsidR="00DA0FE9" w:rsidRDefault="00DA0FE9" w:rsidP="0060533B">
            <w:pPr>
              <w:spacing w:after="0"/>
              <w:jc w:val="center"/>
              <w:rPr>
                <w:szCs w:val="24"/>
              </w:rPr>
            </w:pPr>
            <w:r>
              <w:rPr>
                <w:szCs w:val="24"/>
              </w:rPr>
              <w:t>Низк</w:t>
            </w:r>
            <w:r>
              <w:rPr>
                <w:szCs w:val="24"/>
              </w:rPr>
              <w:lastRenderedPageBreak/>
              <w:t xml:space="preserve">ий </w:t>
            </w:r>
          </w:p>
        </w:tc>
        <w:tc>
          <w:tcPr>
            <w:tcW w:w="709" w:type="dxa"/>
            <w:tcBorders>
              <w:top w:val="single" w:sz="4" w:space="0" w:color="auto"/>
              <w:left w:val="single" w:sz="4" w:space="0" w:color="auto"/>
              <w:bottom w:val="doub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90</w:t>
            </w:r>
          </w:p>
        </w:tc>
        <w:tc>
          <w:tcPr>
            <w:tcW w:w="567"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rPr>
              <w:t>1</w:t>
            </w:r>
            <w:r>
              <w:rPr>
                <w:szCs w:val="24"/>
                <w:lang w:val="en-US"/>
              </w:rPr>
              <w:t>0</w:t>
            </w:r>
          </w:p>
        </w:tc>
        <w:tc>
          <w:tcPr>
            <w:tcW w:w="567"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doub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5</w:t>
            </w:r>
          </w:p>
        </w:tc>
        <w:tc>
          <w:tcPr>
            <w:tcW w:w="709" w:type="dxa"/>
            <w:tcBorders>
              <w:top w:val="single" w:sz="4" w:space="0" w:color="auto"/>
              <w:left w:val="single" w:sz="4" w:space="0" w:color="auto"/>
              <w:bottom w:val="doub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double" w:sz="4" w:space="0" w:color="auto"/>
              <w:right w:val="single" w:sz="4" w:space="0" w:color="auto"/>
            </w:tcBorders>
            <w:hideMark/>
          </w:tcPr>
          <w:p w:rsidR="00DA0FE9" w:rsidRPr="00347A63" w:rsidRDefault="00DA0FE9" w:rsidP="0060533B">
            <w:pPr>
              <w:spacing w:after="0"/>
              <w:rPr>
                <w:szCs w:val="24"/>
                <w:lang w:val="en-US"/>
              </w:rPr>
            </w:pPr>
            <w:r>
              <w:rPr>
                <w:szCs w:val="24"/>
              </w:rPr>
              <w:t xml:space="preserve">    </w:t>
            </w:r>
            <w:r>
              <w:rPr>
                <w:szCs w:val="24"/>
                <w:lang w:val="en-US"/>
              </w:rPr>
              <w:lastRenderedPageBreak/>
              <w:t>5</w:t>
            </w:r>
          </w:p>
        </w:tc>
        <w:tc>
          <w:tcPr>
            <w:tcW w:w="915" w:type="dxa"/>
            <w:tcBorders>
              <w:top w:val="single" w:sz="4" w:space="0" w:color="auto"/>
              <w:left w:val="single" w:sz="4" w:space="0" w:color="auto"/>
              <w:bottom w:val="double" w:sz="4" w:space="0" w:color="auto"/>
              <w:right w:val="single" w:sz="4" w:space="0" w:color="auto"/>
            </w:tcBorders>
          </w:tcPr>
          <w:p w:rsidR="00DA0FE9" w:rsidRDefault="00DA0FE9" w:rsidP="0060533B">
            <w:pPr>
              <w:spacing w:after="0"/>
              <w:jc w:val="center"/>
              <w:rPr>
                <w:szCs w:val="24"/>
              </w:rPr>
            </w:pPr>
          </w:p>
        </w:tc>
      </w:tr>
      <w:tr w:rsidR="00DA0FE9" w:rsidTr="00DA0FE9">
        <w:trPr>
          <w:trHeight w:val="276"/>
          <w:jc w:val="center"/>
        </w:trPr>
        <w:tc>
          <w:tcPr>
            <w:tcW w:w="2051" w:type="dxa"/>
            <w:vMerge w:val="restart"/>
            <w:tcBorders>
              <w:top w:val="double" w:sz="4" w:space="0" w:color="auto"/>
              <w:left w:val="single" w:sz="4" w:space="0" w:color="auto"/>
              <w:bottom w:val="single" w:sz="4" w:space="0" w:color="auto"/>
              <w:right w:val="single" w:sz="4" w:space="0" w:color="auto"/>
            </w:tcBorders>
            <w:hideMark/>
          </w:tcPr>
          <w:p w:rsidR="00DA0FE9" w:rsidRDefault="00DA0FE9" w:rsidP="0060533B">
            <w:pPr>
              <w:spacing w:after="0"/>
              <w:rPr>
                <w:szCs w:val="24"/>
              </w:rPr>
            </w:pPr>
            <w:r>
              <w:rPr>
                <w:szCs w:val="24"/>
              </w:rPr>
              <w:lastRenderedPageBreak/>
              <w:t>Речевое развитие</w:t>
            </w:r>
          </w:p>
        </w:tc>
        <w:tc>
          <w:tcPr>
            <w:tcW w:w="1134" w:type="dxa"/>
            <w:tcBorders>
              <w:top w:val="double" w:sz="4" w:space="0" w:color="auto"/>
              <w:left w:val="single" w:sz="4" w:space="0" w:color="auto"/>
              <w:bottom w:val="single" w:sz="4" w:space="0" w:color="auto"/>
              <w:right w:val="single" w:sz="4" w:space="0" w:color="auto"/>
            </w:tcBorders>
            <w:hideMark/>
          </w:tcPr>
          <w:p w:rsidR="00DA0FE9" w:rsidRDefault="00DA0FE9" w:rsidP="0060533B">
            <w:pPr>
              <w:spacing w:after="0"/>
              <w:ind w:left="-108" w:right="-108"/>
              <w:jc w:val="center"/>
              <w:rPr>
                <w:szCs w:val="24"/>
              </w:rPr>
            </w:pPr>
            <w:r>
              <w:rPr>
                <w:szCs w:val="24"/>
              </w:rPr>
              <w:t>Норма</w:t>
            </w:r>
          </w:p>
        </w:tc>
        <w:tc>
          <w:tcPr>
            <w:tcW w:w="709" w:type="dxa"/>
            <w:tcBorders>
              <w:top w:val="doub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11</w:t>
            </w:r>
          </w:p>
        </w:tc>
        <w:tc>
          <w:tcPr>
            <w:tcW w:w="567"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45</w:t>
            </w:r>
          </w:p>
        </w:tc>
        <w:tc>
          <w:tcPr>
            <w:tcW w:w="567"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doub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40</w:t>
            </w:r>
          </w:p>
        </w:tc>
        <w:tc>
          <w:tcPr>
            <w:tcW w:w="709" w:type="dxa"/>
            <w:tcBorders>
              <w:top w:val="doub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doub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lang w:val="en-US"/>
              </w:rPr>
              <w:t>25</w:t>
            </w:r>
          </w:p>
        </w:tc>
        <w:tc>
          <w:tcPr>
            <w:tcW w:w="915" w:type="dxa"/>
            <w:tcBorders>
              <w:top w:val="doub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DA0FE9" w:rsidRDefault="00DA0FE9" w:rsidP="0060533B">
            <w:pPr>
              <w:spacing w:after="0"/>
              <w:jc w:val="center"/>
              <w:rPr>
                <w:szCs w:val="24"/>
              </w:rPr>
            </w:pPr>
            <w:r>
              <w:rPr>
                <w:szCs w:val="24"/>
              </w:rPr>
              <w:t>Н.норм.</w:t>
            </w:r>
          </w:p>
        </w:tc>
        <w:tc>
          <w:tcPr>
            <w:tcW w:w="709"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26</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45</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50</w:t>
            </w:r>
          </w:p>
        </w:tc>
        <w:tc>
          <w:tcPr>
            <w:tcW w:w="709"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347A63" w:rsidRDefault="00DA0FE9" w:rsidP="0060533B">
            <w:pPr>
              <w:spacing w:after="0"/>
              <w:jc w:val="center"/>
              <w:rPr>
                <w:szCs w:val="24"/>
                <w:lang w:val="en-US"/>
              </w:rPr>
            </w:pPr>
            <w:r>
              <w:rPr>
                <w:szCs w:val="24"/>
                <w:lang w:val="en-US"/>
              </w:rPr>
              <w:t>70</w:t>
            </w:r>
          </w:p>
        </w:tc>
        <w:tc>
          <w:tcPr>
            <w:tcW w:w="915"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r w:rsidR="00DA0FE9" w:rsidTr="00DA0FE9">
        <w:trPr>
          <w:trHeight w:val="276"/>
          <w:jc w:val="center"/>
        </w:trPr>
        <w:tc>
          <w:tcPr>
            <w:tcW w:w="2051" w:type="dxa"/>
            <w:vMerge/>
            <w:tcBorders>
              <w:top w:val="double" w:sz="4" w:space="0" w:color="auto"/>
              <w:left w:val="single" w:sz="4" w:space="0" w:color="auto"/>
              <w:bottom w:val="single" w:sz="4" w:space="0" w:color="auto"/>
              <w:right w:val="single" w:sz="4" w:space="0" w:color="auto"/>
            </w:tcBorders>
            <w:vAlign w:val="center"/>
            <w:hideMark/>
          </w:tcPr>
          <w:p w:rsidR="00DA0FE9" w:rsidRDefault="00DA0FE9" w:rsidP="0060533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DA0FE9" w:rsidRDefault="00DA0FE9" w:rsidP="0060533B">
            <w:pPr>
              <w:spacing w:after="0"/>
              <w:jc w:val="center"/>
              <w:rPr>
                <w:szCs w:val="24"/>
              </w:rPr>
            </w:pPr>
            <w:r>
              <w:rPr>
                <w:szCs w:val="24"/>
              </w:rPr>
              <w:t xml:space="preserve">Низкий </w:t>
            </w:r>
          </w:p>
        </w:tc>
        <w:tc>
          <w:tcPr>
            <w:tcW w:w="709"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c>
          <w:tcPr>
            <w:tcW w:w="425"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992"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lang w:val="en-US"/>
              </w:rPr>
              <w:t>63</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1"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jc w:val="center"/>
              <w:rPr>
                <w:szCs w:val="24"/>
                <w:lang w:val="en-US"/>
              </w:rPr>
            </w:pPr>
            <w:r>
              <w:rPr>
                <w:szCs w:val="24"/>
              </w:rPr>
              <w:t>1</w:t>
            </w:r>
            <w:r>
              <w:rPr>
                <w:szCs w:val="24"/>
                <w:lang w:val="en-US"/>
              </w:rPr>
              <w:t>0</w:t>
            </w:r>
          </w:p>
        </w:tc>
        <w:tc>
          <w:tcPr>
            <w:tcW w:w="567"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D064EC" w:rsidRDefault="00DA0FE9" w:rsidP="0060533B">
            <w:pPr>
              <w:spacing w:after="0"/>
              <w:rPr>
                <w:szCs w:val="24"/>
                <w:lang w:val="en-US"/>
              </w:rPr>
            </w:pPr>
            <w:r>
              <w:rPr>
                <w:szCs w:val="24"/>
              </w:rPr>
              <w:t xml:space="preserve">   </w:t>
            </w:r>
            <w:r>
              <w:rPr>
                <w:szCs w:val="24"/>
                <w:lang w:val="en-US"/>
              </w:rPr>
              <w:t>10</w:t>
            </w:r>
          </w:p>
        </w:tc>
        <w:tc>
          <w:tcPr>
            <w:tcW w:w="709" w:type="dxa"/>
            <w:tcBorders>
              <w:top w:val="single" w:sz="4" w:space="0" w:color="auto"/>
              <w:left w:val="single" w:sz="4" w:space="0" w:color="auto"/>
              <w:bottom w:val="single" w:sz="4" w:space="0" w:color="auto"/>
              <w:right w:val="double" w:sz="4" w:space="0" w:color="auto"/>
            </w:tcBorders>
          </w:tcPr>
          <w:p w:rsidR="00DA0FE9" w:rsidRDefault="00DA0FE9" w:rsidP="0060533B">
            <w:pPr>
              <w:spacing w:after="0"/>
              <w:jc w:val="center"/>
              <w:rPr>
                <w:szCs w:val="24"/>
              </w:rPr>
            </w:pPr>
          </w:p>
        </w:tc>
        <w:tc>
          <w:tcPr>
            <w:tcW w:w="850" w:type="dxa"/>
            <w:tcBorders>
              <w:top w:val="single" w:sz="4" w:space="0" w:color="auto"/>
              <w:left w:val="double" w:sz="4" w:space="0" w:color="auto"/>
              <w:bottom w:val="single" w:sz="4" w:space="0" w:color="auto"/>
              <w:right w:val="single" w:sz="4" w:space="0" w:color="auto"/>
            </w:tcBorders>
            <w:hideMark/>
          </w:tcPr>
          <w:p w:rsidR="00DA0FE9" w:rsidRPr="00347A63" w:rsidRDefault="00DA0FE9" w:rsidP="0060533B">
            <w:pPr>
              <w:spacing w:after="0"/>
              <w:rPr>
                <w:szCs w:val="24"/>
                <w:lang w:val="en-US"/>
              </w:rPr>
            </w:pPr>
            <w:r>
              <w:rPr>
                <w:szCs w:val="24"/>
              </w:rPr>
              <w:t xml:space="preserve">   </w:t>
            </w:r>
            <w:r>
              <w:rPr>
                <w:szCs w:val="24"/>
                <w:lang w:val="en-US"/>
              </w:rPr>
              <w:t>5</w:t>
            </w:r>
          </w:p>
        </w:tc>
        <w:tc>
          <w:tcPr>
            <w:tcW w:w="915" w:type="dxa"/>
            <w:tcBorders>
              <w:top w:val="single" w:sz="4" w:space="0" w:color="auto"/>
              <w:left w:val="single" w:sz="4" w:space="0" w:color="auto"/>
              <w:bottom w:val="single" w:sz="4" w:space="0" w:color="auto"/>
              <w:right w:val="single" w:sz="4" w:space="0" w:color="auto"/>
            </w:tcBorders>
          </w:tcPr>
          <w:p w:rsidR="00DA0FE9" w:rsidRDefault="00DA0FE9" w:rsidP="0060533B">
            <w:pPr>
              <w:spacing w:after="0"/>
              <w:jc w:val="center"/>
              <w:rPr>
                <w:szCs w:val="24"/>
              </w:rPr>
            </w:pPr>
          </w:p>
        </w:tc>
      </w:tr>
    </w:tbl>
    <w:p w:rsidR="002E0649" w:rsidRDefault="002E0649" w:rsidP="002E0649">
      <w:pPr>
        <w:rPr>
          <w:sz w:val="28"/>
          <w:szCs w:val="28"/>
        </w:rPr>
      </w:pPr>
    </w:p>
    <w:p w:rsidR="00DA0FE9" w:rsidRPr="00620CC8" w:rsidRDefault="00DA0FE9" w:rsidP="00DA0FE9">
      <w:pPr>
        <w:spacing w:after="0" w:line="240" w:lineRule="auto"/>
        <w:ind w:left="0" w:right="0" w:firstLine="708"/>
        <w:rPr>
          <w:color w:val="auto"/>
          <w:sz w:val="28"/>
          <w:szCs w:val="28"/>
        </w:rPr>
      </w:pPr>
      <w:r w:rsidRPr="00DA0FE9">
        <w:rPr>
          <w:b/>
          <w:color w:val="auto"/>
          <w:sz w:val="28"/>
          <w:szCs w:val="28"/>
        </w:rPr>
        <w:t>Вывод:</w:t>
      </w:r>
      <w:r>
        <w:rPr>
          <w:color w:val="auto"/>
          <w:sz w:val="28"/>
          <w:szCs w:val="28"/>
        </w:rPr>
        <w:t xml:space="preserve"> </w:t>
      </w:r>
      <w:r w:rsidRPr="00620CC8">
        <w:rPr>
          <w:color w:val="auto"/>
          <w:sz w:val="28"/>
          <w:szCs w:val="28"/>
        </w:rPr>
        <w:t xml:space="preserve">Воспитателям рекомендовано наметить индивидуальную работу в течение учебного года с детьми, испытывающими трудности по усвоению программного материала с учетом диагностики, а так же оказать консультативную помощь их родителям. Педагогам при составлении планов воспитательно-образовательной работы обратить внимание на область речевое развитие, включать в работу </w:t>
      </w:r>
      <w:proofErr w:type="spellStart"/>
      <w:r w:rsidRPr="00620CC8">
        <w:rPr>
          <w:color w:val="auto"/>
          <w:sz w:val="28"/>
          <w:szCs w:val="28"/>
        </w:rPr>
        <w:t>перессказывание</w:t>
      </w:r>
      <w:proofErr w:type="spellEnd"/>
      <w:r w:rsidRPr="00620CC8">
        <w:rPr>
          <w:color w:val="auto"/>
          <w:sz w:val="28"/>
          <w:szCs w:val="28"/>
        </w:rPr>
        <w:t xml:space="preserve"> и составление рассказов, пальчиковые, артикуляционные гимнастики, </w:t>
      </w:r>
      <w:proofErr w:type="spellStart"/>
      <w:r w:rsidRPr="00620CC8">
        <w:rPr>
          <w:color w:val="auto"/>
          <w:sz w:val="28"/>
          <w:szCs w:val="28"/>
        </w:rPr>
        <w:t>речевки</w:t>
      </w:r>
      <w:proofErr w:type="spellEnd"/>
      <w:r w:rsidRPr="00620CC8">
        <w:rPr>
          <w:color w:val="auto"/>
          <w:sz w:val="28"/>
          <w:szCs w:val="28"/>
        </w:rPr>
        <w:t xml:space="preserve">, </w:t>
      </w:r>
      <w:proofErr w:type="spellStart"/>
      <w:r w:rsidRPr="00620CC8">
        <w:rPr>
          <w:color w:val="auto"/>
          <w:sz w:val="28"/>
          <w:szCs w:val="28"/>
        </w:rPr>
        <w:t>заклички</w:t>
      </w:r>
      <w:proofErr w:type="spellEnd"/>
      <w:r w:rsidRPr="00620CC8">
        <w:rPr>
          <w:color w:val="auto"/>
          <w:sz w:val="28"/>
          <w:szCs w:val="28"/>
        </w:rPr>
        <w:t xml:space="preserve"> и т.д.</w:t>
      </w:r>
    </w:p>
    <w:p w:rsidR="003C3160" w:rsidRDefault="003C3160" w:rsidP="002E0649">
      <w:pPr>
        <w:rPr>
          <w:sz w:val="28"/>
          <w:szCs w:val="28"/>
        </w:rPr>
      </w:pPr>
    </w:p>
    <w:p w:rsidR="002E0649" w:rsidRPr="00DA0FE9" w:rsidRDefault="002E0649" w:rsidP="002E0649">
      <w:pPr>
        <w:ind w:firstLine="709"/>
        <w:rPr>
          <w:sz w:val="28"/>
          <w:szCs w:val="28"/>
        </w:rPr>
      </w:pPr>
      <w:r w:rsidRPr="00DA0FE9">
        <w:rPr>
          <w:b/>
          <w:sz w:val="28"/>
          <w:szCs w:val="28"/>
        </w:rPr>
        <w:t>7.1.      Оценка организации взаимодействия с семьями воспитанников.</w:t>
      </w:r>
      <w:r w:rsidRPr="00DA0FE9">
        <w:rPr>
          <w:sz w:val="28"/>
          <w:szCs w:val="28"/>
        </w:rPr>
        <w:t xml:space="preserve"> </w:t>
      </w:r>
    </w:p>
    <w:p w:rsidR="002E0649" w:rsidRPr="00DA0FE9" w:rsidRDefault="00DA0FE9" w:rsidP="002E0649">
      <w:pPr>
        <w:ind w:firstLine="709"/>
        <w:rPr>
          <w:sz w:val="28"/>
          <w:szCs w:val="28"/>
        </w:rPr>
      </w:pPr>
      <w:r>
        <w:rPr>
          <w:sz w:val="28"/>
          <w:szCs w:val="28"/>
        </w:rPr>
        <w:t>С</w:t>
      </w:r>
      <w:r w:rsidR="002E0649" w:rsidRPr="00DA0FE9">
        <w:rPr>
          <w:sz w:val="28"/>
          <w:szCs w:val="28"/>
        </w:rPr>
        <w:t xml:space="preserve"> сентября все мероприятия с родителями: </w:t>
      </w:r>
      <w:r w:rsidRPr="00DA0FE9">
        <w:rPr>
          <w:sz w:val="28"/>
          <w:szCs w:val="28"/>
        </w:rPr>
        <w:t>консультации, рекомендации</w:t>
      </w:r>
      <w:r w:rsidR="002E0649" w:rsidRPr="00DA0FE9">
        <w:rPr>
          <w:sz w:val="28"/>
          <w:szCs w:val="28"/>
        </w:rPr>
        <w:t xml:space="preserve"> проводились в индивидуальной, заочной и в дистанционной формах. Оформлялись информационные стенды в родительских уголках. </w:t>
      </w:r>
    </w:p>
    <w:p w:rsidR="00456080" w:rsidRPr="00DA0FE9" w:rsidRDefault="00456080" w:rsidP="007C34C0">
      <w:pPr>
        <w:spacing w:after="0" w:line="240" w:lineRule="auto"/>
        <w:ind w:left="0" w:right="0" w:firstLine="567"/>
        <w:rPr>
          <w:color w:val="auto"/>
          <w:sz w:val="28"/>
          <w:szCs w:val="28"/>
        </w:rPr>
      </w:pPr>
    </w:p>
    <w:p w:rsidR="00105762" w:rsidRPr="00DA0FE9" w:rsidRDefault="00105762" w:rsidP="00DA0FE9">
      <w:pPr>
        <w:pStyle w:val="a6"/>
        <w:numPr>
          <w:ilvl w:val="0"/>
          <w:numId w:val="9"/>
        </w:numPr>
        <w:spacing w:after="117" w:line="259" w:lineRule="auto"/>
        <w:ind w:right="0"/>
        <w:jc w:val="left"/>
        <w:rPr>
          <w:sz w:val="28"/>
          <w:szCs w:val="28"/>
          <w:shd w:val="clear" w:color="auto" w:fill="FFFFFF"/>
        </w:rPr>
      </w:pPr>
      <w:r w:rsidRPr="00DA0FE9">
        <w:rPr>
          <w:b/>
          <w:sz w:val="28"/>
          <w:szCs w:val="28"/>
        </w:rPr>
        <w:t>Оценка организации учебного процесса.</w:t>
      </w:r>
    </w:p>
    <w:p w:rsidR="000A5F4E" w:rsidRPr="000A5F4E" w:rsidRDefault="000A5F4E" w:rsidP="000A5F4E">
      <w:pPr>
        <w:spacing w:after="0" w:line="240" w:lineRule="auto"/>
        <w:ind w:left="0" w:right="0" w:firstLine="567"/>
        <w:rPr>
          <w:color w:val="auto"/>
          <w:sz w:val="28"/>
          <w:szCs w:val="28"/>
        </w:rPr>
      </w:pPr>
      <w:r w:rsidRPr="000A5F4E">
        <w:rPr>
          <w:color w:val="auto"/>
          <w:sz w:val="28"/>
          <w:szCs w:val="28"/>
        </w:rPr>
        <w:t xml:space="preserve">Анализ учебного плана ДОУ показал что, план составлен в соответствии с основной образовательной программой дошкольного образования, разработанной учреждением самостоятельно на основе комплексной программы </w:t>
      </w:r>
      <w:r w:rsidRPr="000A5F4E">
        <w:rPr>
          <w:iCs/>
          <w:color w:val="auto"/>
          <w:sz w:val="28"/>
          <w:szCs w:val="28"/>
        </w:rPr>
        <w:t xml:space="preserve">«Программа воспитания и </w:t>
      </w:r>
      <w:r w:rsidRPr="000A5F4E">
        <w:rPr>
          <w:color w:val="auto"/>
          <w:sz w:val="28"/>
          <w:szCs w:val="28"/>
        </w:rPr>
        <w:t>обучения</w:t>
      </w:r>
      <w:r w:rsidRPr="000A5F4E">
        <w:rPr>
          <w:rFonts w:ascii="Century Schoolbook" w:hAnsi="Century Schoolbook" w:cs="Century Schoolbook"/>
          <w:color w:val="auto"/>
          <w:sz w:val="28"/>
          <w:szCs w:val="28"/>
        </w:rPr>
        <w:t xml:space="preserve"> </w:t>
      </w:r>
      <w:r w:rsidRPr="000A5F4E">
        <w:rPr>
          <w:color w:val="auto"/>
          <w:sz w:val="28"/>
          <w:szCs w:val="28"/>
        </w:rPr>
        <w:t>в детском саду» под редакцией М.А. Васильевой, В.В. Гербовой, Т.С. Комаровой</w:t>
      </w:r>
      <w:r w:rsidRPr="000A5F4E">
        <w:rPr>
          <w:rFonts w:ascii="Century Schoolbook" w:hAnsi="Century Schoolbook" w:cs="Century Schoolbook"/>
          <w:color w:val="auto"/>
          <w:sz w:val="28"/>
          <w:szCs w:val="28"/>
        </w:rPr>
        <w:t xml:space="preserve"> </w:t>
      </w:r>
      <w:r w:rsidRPr="000A5F4E">
        <w:rPr>
          <w:color w:val="auto"/>
          <w:sz w:val="28"/>
          <w:szCs w:val="28"/>
        </w:rPr>
        <w:t xml:space="preserve">и корректировался, согласно требованиям ФГОС </w:t>
      </w:r>
      <w:proofErr w:type="gramStart"/>
      <w:r w:rsidRPr="000A5F4E">
        <w:rPr>
          <w:color w:val="auto"/>
          <w:sz w:val="28"/>
          <w:szCs w:val="28"/>
        </w:rPr>
        <w:t>ДО</w:t>
      </w:r>
      <w:proofErr w:type="gramEnd"/>
      <w:r w:rsidRPr="000A5F4E">
        <w:rPr>
          <w:color w:val="auto"/>
          <w:sz w:val="28"/>
          <w:szCs w:val="28"/>
        </w:rPr>
        <w:t xml:space="preserve">. </w:t>
      </w:r>
    </w:p>
    <w:p w:rsidR="000A5F4E" w:rsidRPr="000A5F4E" w:rsidRDefault="000A5F4E" w:rsidP="000A5F4E">
      <w:pPr>
        <w:spacing w:after="0" w:line="240" w:lineRule="auto"/>
        <w:ind w:left="0" w:right="0" w:firstLine="567"/>
        <w:rPr>
          <w:color w:val="auto"/>
          <w:sz w:val="28"/>
          <w:szCs w:val="28"/>
        </w:rPr>
      </w:pPr>
      <w:r w:rsidRPr="000A5F4E">
        <w:rPr>
          <w:color w:val="auto"/>
          <w:sz w:val="28"/>
          <w:szCs w:val="28"/>
        </w:rPr>
        <w:t xml:space="preserve">Расписание непосредственно-образовательной деятельности соответствует режиму дня и возрастным особенностям детей. Анализ календарного учебного графика показал, что содержание соответствует началу и окончанию учебного года, учитываются праздничные дни и регламент образовательного процесса, что соответствует нормам </w:t>
      </w:r>
      <w:proofErr w:type="spellStart"/>
      <w:r w:rsidRPr="000A5F4E">
        <w:rPr>
          <w:color w:val="auto"/>
          <w:sz w:val="28"/>
          <w:szCs w:val="28"/>
        </w:rPr>
        <w:t>СанПин</w:t>
      </w:r>
      <w:proofErr w:type="spellEnd"/>
      <w:r w:rsidRPr="000A5F4E">
        <w:rPr>
          <w:color w:val="auto"/>
          <w:sz w:val="28"/>
          <w:szCs w:val="28"/>
        </w:rPr>
        <w:t>.</w:t>
      </w:r>
    </w:p>
    <w:p w:rsidR="000A5F4E" w:rsidRDefault="000A5F4E" w:rsidP="00105762">
      <w:pPr>
        <w:spacing w:after="117" w:line="259" w:lineRule="auto"/>
        <w:ind w:left="0" w:right="0" w:firstLine="360"/>
        <w:rPr>
          <w:sz w:val="28"/>
          <w:szCs w:val="28"/>
          <w:shd w:val="clear" w:color="auto" w:fill="FFFFFF"/>
        </w:rPr>
      </w:pPr>
    </w:p>
    <w:p w:rsidR="00105762" w:rsidRDefault="00105762" w:rsidP="00105762">
      <w:pPr>
        <w:spacing w:after="117" w:line="259" w:lineRule="auto"/>
        <w:ind w:left="0" w:right="0" w:firstLine="360"/>
        <w:rPr>
          <w:sz w:val="28"/>
          <w:szCs w:val="28"/>
          <w:shd w:val="clear" w:color="auto" w:fill="FFFFFF"/>
        </w:rPr>
      </w:pPr>
      <w:r w:rsidRPr="00147151">
        <w:rPr>
          <w:b/>
          <w:sz w:val="28"/>
          <w:szCs w:val="28"/>
          <w:shd w:val="clear" w:color="auto" w:fill="FFFFFF"/>
        </w:rPr>
        <w:t>Вывод:</w:t>
      </w:r>
      <w:r>
        <w:rPr>
          <w:sz w:val="28"/>
          <w:szCs w:val="28"/>
          <w:shd w:val="clear" w:color="auto" w:fill="FFFFFF"/>
        </w:rPr>
        <w:t xml:space="preserve"> 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ребенка.</w:t>
      </w:r>
    </w:p>
    <w:p w:rsidR="000A5F4E" w:rsidRPr="007C0B31" w:rsidRDefault="000A5F4E" w:rsidP="000A5F4E">
      <w:pPr>
        <w:spacing w:after="0" w:line="264" w:lineRule="auto"/>
        <w:ind w:right="5054"/>
        <w:rPr>
          <w:b/>
          <w:sz w:val="28"/>
          <w:szCs w:val="28"/>
        </w:rPr>
      </w:pPr>
      <w:r>
        <w:rPr>
          <w:b/>
          <w:sz w:val="28"/>
          <w:szCs w:val="28"/>
        </w:rPr>
        <w:t xml:space="preserve">8 </w:t>
      </w:r>
      <w:r w:rsidRPr="00810873">
        <w:rPr>
          <w:b/>
          <w:sz w:val="28"/>
          <w:szCs w:val="28"/>
        </w:rPr>
        <w:t>.</w:t>
      </w:r>
      <w:r w:rsidRPr="007C0B31">
        <w:rPr>
          <w:b/>
          <w:sz w:val="28"/>
          <w:szCs w:val="28"/>
        </w:rPr>
        <w:t>Оценка кадрового обеспечения</w:t>
      </w:r>
    </w:p>
    <w:p w:rsidR="000A5F4E" w:rsidRDefault="000A5F4E" w:rsidP="000A5F4E">
      <w:pPr>
        <w:pStyle w:val="a5"/>
        <w:spacing w:before="0" w:beforeAutospacing="0" w:after="0" w:afterAutospacing="0"/>
        <w:ind w:firstLine="567"/>
        <w:jc w:val="both"/>
        <w:rPr>
          <w:sz w:val="28"/>
          <w:szCs w:val="28"/>
        </w:rPr>
      </w:pPr>
      <w:r w:rsidRPr="00465184">
        <w:rPr>
          <w:sz w:val="28"/>
          <w:szCs w:val="28"/>
        </w:rPr>
        <w:t>Детский сад укомплектован кадрами на 100 %. Образовательную работу с детьми ведут 1</w:t>
      </w:r>
      <w:r w:rsidR="00DA0FE9">
        <w:rPr>
          <w:sz w:val="28"/>
          <w:szCs w:val="28"/>
        </w:rPr>
        <w:t>2</w:t>
      </w:r>
      <w:r w:rsidR="00370933">
        <w:rPr>
          <w:sz w:val="28"/>
          <w:szCs w:val="28"/>
        </w:rPr>
        <w:t xml:space="preserve"> педагогов: 9</w:t>
      </w:r>
      <w:r w:rsidRPr="00465184">
        <w:rPr>
          <w:sz w:val="28"/>
          <w:szCs w:val="28"/>
        </w:rPr>
        <w:t xml:space="preserve"> в</w:t>
      </w:r>
      <w:r>
        <w:rPr>
          <w:sz w:val="28"/>
          <w:szCs w:val="28"/>
        </w:rPr>
        <w:t>оспитателей</w:t>
      </w:r>
      <w:r w:rsidRPr="00465184">
        <w:rPr>
          <w:sz w:val="28"/>
          <w:szCs w:val="28"/>
        </w:rPr>
        <w:t xml:space="preserve">, учитель-логопед, </w:t>
      </w:r>
      <w:r w:rsidR="00DA0FE9">
        <w:rPr>
          <w:sz w:val="28"/>
          <w:szCs w:val="28"/>
        </w:rPr>
        <w:t>педагог-</w:t>
      </w:r>
      <w:r w:rsidR="00DA0FE9">
        <w:rPr>
          <w:sz w:val="28"/>
          <w:szCs w:val="28"/>
        </w:rPr>
        <w:lastRenderedPageBreak/>
        <w:t xml:space="preserve">психолог, </w:t>
      </w:r>
      <w:r w:rsidRPr="00465184">
        <w:rPr>
          <w:sz w:val="28"/>
          <w:szCs w:val="28"/>
        </w:rPr>
        <w:t>музыкальный ру</w:t>
      </w:r>
      <w:r w:rsidR="00DA0FE9">
        <w:rPr>
          <w:sz w:val="28"/>
          <w:szCs w:val="28"/>
        </w:rPr>
        <w:t xml:space="preserve">ководитель. </w:t>
      </w:r>
      <w:r w:rsidRPr="00465184">
        <w:rPr>
          <w:sz w:val="28"/>
          <w:szCs w:val="28"/>
        </w:rPr>
        <w:t xml:space="preserve"> Все педагогические работники имеют профессиональное образование, своевременно посещают курсы повышения квалификации.</w:t>
      </w:r>
      <w:r>
        <w:rPr>
          <w:sz w:val="28"/>
          <w:szCs w:val="28"/>
        </w:rPr>
        <w:t xml:space="preserve"> </w:t>
      </w:r>
    </w:p>
    <w:p w:rsidR="000A5F4E" w:rsidRDefault="000A5F4E" w:rsidP="000A5F4E">
      <w:pPr>
        <w:rPr>
          <w:sz w:val="28"/>
          <w:szCs w:val="28"/>
        </w:rPr>
      </w:pPr>
    </w:p>
    <w:p w:rsidR="00DA0FE9" w:rsidRDefault="00DA0FE9" w:rsidP="000A5F4E">
      <w:pPr>
        <w:rPr>
          <w:sz w:val="28"/>
          <w:szCs w:val="28"/>
        </w:rPr>
      </w:pPr>
    </w:p>
    <w:tbl>
      <w:tblPr>
        <w:tblW w:w="10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699"/>
        <w:gridCol w:w="1220"/>
        <w:gridCol w:w="1689"/>
        <w:gridCol w:w="1393"/>
        <w:gridCol w:w="1370"/>
        <w:gridCol w:w="2100"/>
        <w:gridCol w:w="24"/>
        <w:gridCol w:w="12"/>
        <w:gridCol w:w="12"/>
        <w:gridCol w:w="392"/>
      </w:tblGrid>
      <w:tr w:rsidR="00EE2D25" w:rsidRPr="00600C46" w:rsidTr="00EE2D25">
        <w:trPr>
          <w:trHeight w:val="2117"/>
        </w:trPr>
        <w:tc>
          <w:tcPr>
            <w:tcW w:w="851" w:type="dxa"/>
            <w:tcBorders>
              <w:top w:val="single" w:sz="4" w:space="0" w:color="auto"/>
              <w:left w:val="single" w:sz="4" w:space="0" w:color="auto"/>
              <w:bottom w:val="single" w:sz="4" w:space="0" w:color="auto"/>
              <w:right w:val="single" w:sz="4" w:space="0" w:color="auto"/>
            </w:tcBorders>
          </w:tcPr>
          <w:p w:rsidR="00EE2D25" w:rsidRPr="00B2529D" w:rsidRDefault="00EE2D25" w:rsidP="0060533B">
            <w:pPr>
              <w:spacing w:after="0" w:line="240" w:lineRule="auto"/>
              <w:rPr>
                <w:b/>
              </w:rPr>
            </w:pPr>
            <w:r w:rsidRPr="00B2529D">
              <w:rPr>
                <w:b/>
              </w:rPr>
              <w:t>№ п/п</w:t>
            </w:r>
          </w:p>
        </w:tc>
        <w:tc>
          <w:tcPr>
            <w:tcW w:w="1699" w:type="dxa"/>
            <w:tcBorders>
              <w:top w:val="single" w:sz="4" w:space="0" w:color="auto"/>
              <w:left w:val="single" w:sz="4" w:space="0" w:color="auto"/>
              <w:bottom w:val="single" w:sz="4" w:space="0" w:color="auto"/>
              <w:right w:val="single" w:sz="4" w:space="0" w:color="auto"/>
            </w:tcBorders>
          </w:tcPr>
          <w:p w:rsidR="00EE2D25" w:rsidRPr="00B2529D" w:rsidRDefault="00EE2D25" w:rsidP="0060533B">
            <w:pPr>
              <w:spacing w:after="0" w:line="240" w:lineRule="auto"/>
              <w:rPr>
                <w:b/>
              </w:rPr>
            </w:pPr>
            <w:r w:rsidRPr="00B2529D">
              <w:rPr>
                <w:b/>
              </w:rPr>
              <w:t>Фамилия, имя, отчество</w:t>
            </w:r>
          </w:p>
        </w:tc>
        <w:tc>
          <w:tcPr>
            <w:tcW w:w="1220" w:type="dxa"/>
            <w:tcBorders>
              <w:top w:val="single" w:sz="4" w:space="0" w:color="auto"/>
              <w:left w:val="single" w:sz="4" w:space="0" w:color="auto"/>
              <w:bottom w:val="single" w:sz="4" w:space="0" w:color="auto"/>
              <w:right w:val="single" w:sz="4" w:space="0" w:color="auto"/>
            </w:tcBorders>
          </w:tcPr>
          <w:p w:rsidR="00EE2D25" w:rsidRPr="00B2529D" w:rsidRDefault="00EE2D25" w:rsidP="0060533B">
            <w:pPr>
              <w:spacing w:after="0" w:line="240" w:lineRule="auto"/>
              <w:rPr>
                <w:b/>
              </w:rPr>
            </w:pPr>
            <w:r w:rsidRPr="00B2529D">
              <w:rPr>
                <w:b/>
              </w:rPr>
              <w:t>Дата рождения</w:t>
            </w:r>
          </w:p>
        </w:tc>
        <w:tc>
          <w:tcPr>
            <w:tcW w:w="1689" w:type="dxa"/>
            <w:tcBorders>
              <w:top w:val="single" w:sz="4" w:space="0" w:color="auto"/>
              <w:left w:val="single" w:sz="4" w:space="0" w:color="auto"/>
              <w:bottom w:val="single" w:sz="4" w:space="0" w:color="auto"/>
              <w:right w:val="single" w:sz="4" w:space="0" w:color="auto"/>
            </w:tcBorders>
          </w:tcPr>
          <w:p w:rsidR="00EE2D25" w:rsidRPr="00B2529D" w:rsidRDefault="00EE2D25" w:rsidP="0060533B">
            <w:pPr>
              <w:spacing w:after="0" w:line="240" w:lineRule="auto"/>
              <w:rPr>
                <w:b/>
              </w:rPr>
            </w:pPr>
            <w:r w:rsidRPr="00B2529D">
              <w:rPr>
                <w:b/>
              </w:rPr>
              <w:t>Образование</w:t>
            </w:r>
          </w:p>
        </w:tc>
        <w:tc>
          <w:tcPr>
            <w:tcW w:w="1393" w:type="dxa"/>
            <w:tcBorders>
              <w:top w:val="single" w:sz="4" w:space="0" w:color="auto"/>
              <w:left w:val="single" w:sz="4" w:space="0" w:color="auto"/>
              <w:bottom w:val="single" w:sz="4" w:space="0" w:color="auto"/>
              <w:right w:val="single" w:sz="4" w:space="0" w:color="auto"/>
            </w:tcBorders>
          </w:tcPr>
          <w:p w:rsidR="00EE2D25" w:rsidRPr="00B2529D" w:rsidRDefault="00EE2D25" w:rsidP="0060533B">
            <w:pPr>
              <w:spacing w:after="0" w:line="240" w:lineRule="auto"/>
              <w:rPr>
                <w:b/>
              </w:rPr>
            </w:pPr>
            <w:proofErr w:type="spellStart"/>
            <w:r w:rsidRPr="00B2529D">
              <w:rPr>
                <w:b/>
              </w:rPr>
              <w:t>Специаль</w:t>
            </w:r>
            <w:proofErr w:type="spellEnd"/>
          </w:p>
          <w:p w:rsidR="00EE2D25" w:rsidRPr="00B2529D" w:rsidRDefault="00EE2D25" w:rsidP="0060533B">
            <w:pPr>
              <w:spacing w:after="0" w:line="240" w:lineRule="auto"/>
              <w:rPr>
                <w:b/>
              </w:rPr>
            </w:pPr>
            <w:proofErr w:type="spellStart"/>
            <w:r w:rsidRPr="00B2529D">
              <w:rPr>
                <w:b/>
              </w:rPr>
              <w:t>ность</w:t>
            </w:r>
            <w:proofErr w:type="spellEnd"/>
          </w:p>
        </w:tc>
        <w:tc>
          <w:tcPr>
            <w:tcW w:w="1370" w:type="dxa"/>
            <w:tcBorders>
              <w:top w:val="single" w:sz="4" w:space="0" w:color="auto"/>
              <w:left w:val="single" w:sz="4" w:space="0" w:color="auto"/>
              <w:bottom w:val="single" w:sz="4" w:space="0" w:color="auto"/>
              <w:right w:val="single" w:sz="4" w:space="0" w:color="auto"/>
            </w:tcBorders>
          </w:tcPr>
          <w:p w:rsidR="00EE2D25" w:rsidRPr="00B2529D" w:rsidRDefault="00EE2D25" w:rsidP="0060533B">
            <w:pPr>
              <w:spacing w:after="0" w:line="240" w:lineRule="auto"/>
              <w:rPr>
                <w:b/>
              </w:rPr>
            </w:pPr>
            <w:r w:rsidRPr="00B2529D">
              <w:rPr>
                <w:b/>
              </w:rPr>
              <w:t>категория</w:t>
            </w:r>
          </w:p>
        </w:tc>
        <w:tc>
          <w:tcPr>
            <w:tcW w:w="2136" w:type="dxa"/>
            <w:gridSpan w:val="3"/>
            <w:tcBorders>
              <w:top w:val="single" w:sz="4" w:space="0" w:color="auto"/>
              <w:left w:val="single" w:sz="4" w:space="0" w:color="auto"/>
              <w:bottom w:val="single" w:sz="4" w:space="0" w:color="auto"/>
              <w:right w:val="single" w:sz="4" w:space="0" w:color="auto"/>
            </w:tcBorders>
          </w:tcPr>
          <w:p w:rsidR="00EE2D25" w:rsidRPr="00B2529D" w:rsidRDefault="00EE2D25" w:rsidP="0060533B">
            <w:pPr>
              <w:spacing w:after="0" w:line="240" w:lineRule="auto"/>
              <w:rPr>
                <w:b/>
              </w:rPr>
            </w:pPr>
            <w:r w:rsidRPr="00B2529D">
              <w:rPr>
                <w:b/>
              </w:rPr>
              <w:t>Курсы повышения</w:t>
            </w:r>
          </w:p>
          <w:p w:rsidR="00EE2D25" w:rsidRPr="00B2529D" w:rsidRDefault="00EE2D25" w:rsidP="0060533B">
            <w:pPr>
              <w:spacing w:after="0" w:line="240" w:lineRule="auto"/>
              <w:rPr>
                <w:b/>
              </w:rPr>
            </w:pPr>
            <w:r w:rsidRPr="00B2529D">
              <w:rPr>
                <w:b/>
              </w:rPr>
              <w:t>квалификации</w:t>
            </w:r>
          </w:p>
        </w:tc>
        <w:tc>
          <w:tcPr>
            <w:tcW w:w="404" w:type="dxa"/>
            <w:gridSpan w:val="2"/>
            <w:tcBorders>
              <w:top w:val="single" w:sz="4" w:space="0" w:color="auto"/>
              <w:left w:val="single" w:sz="4" w:space="0" w:color="auto"/>
              <w:bottom w:val="single" w:sz="4" w:space="0" w:color="auto"/>
              <w:right w:val="single" w:sz="4" w:space="0" w:color="auto"/>
            </w:tcBorders>
          </w:tcPr>
          <w:p w:rsidR="00EE2D25" w:rsidRDefault="00EE2D25">
            <w:pPr>
              <w:spacing w:after="200" w:line="276" w:lineRule="auto"/>
              <w:ind w:left="0" w:right="0" w:firstLine="0"/>
              <w:jc w:val="left"/>
              <w:rPr>
                <w:b/>
              </w:rPr>
            </w:pPr>
          </w:p>
          <w:p w:rsidR="00EE2D25" w:rsidRDefault="00EE2D25">
            <w:pPr>
              <w:spacing w:after="200" w:line="276" w:lineRule="auto"/>
              <w:ind w:left="0" w:right="0" w:firstLine="0"/>
              <w:jc w:val="left"/>
              <w:rPr>
                <w:b/>
              </w:rPr>
            </w:pPr>
          </w:p>
          <w:p w:rsidR="00EE2D25" w:rsidRPr="00B2529D" w:rsidRDefault="00EE2D25" w:rsidP="0060533B">
            <w:pPr>
              <w:spacing w:after="0" w:line="240" w:lineRule="auto"/>
              <w:rPr>
                <w:b/>
              </w:rPr>
            </w:pPr>
          </w:p>
        </w:tc>
      </w:tr>
      <w:tr w:rsidR="00EE2D25" w:rsidRPr="00600C46" w:rsidTr="00EE2D25">
        <w:tc>
          <w:tcPr>
            <w:tcW w:w="851"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t>1</w:t>
            </w:r>
          </w:p>
        </w:tc>
        <w:tc>
          <w:tcPr>
            <w:tcW w:w="169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Якунина Вера Владимировна</w:t>
            </w:r>
          </w:p>
        </w:tc>
        <w:tc>
          <w:tcPr>
            <w:tcW w:w="1220"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11.03.1965</w:t>
            </w:r>
          </w:p>
        </w:tc>
        <w:tc>
          <w:tcPr>
            <w:tcW w:w="168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 xml:space="preserve">Красноярское педагогическое училище №2 </w:t>
            </w:r>
          </w:p>
          <w:p w:rsidR="00EE2D25" w:rsidRPr="00600C46" w:rsidRDefault="00EE2D25" w:rsidP="0060533B">
            <w:pPr>
              <w:spacing w:after="0" w:line="240" w:lineRule="auto"/>
            </w:pPr>
            <w:smartTag w:uri="urn:schemas-microsoft-com:office:smarttags" w:element="metricconverter">
              <w:smartTagPr>
                <w:attr w:name="ProductID" w:val="1985 г"/>
              </w:smartTagPr>
              <w:r w:rsidRPr="00600C46">
                <w:t>1985 г</w:t>
              </w:r>
            </w:smartTag>
          </w:p>
        </w:tc>
        <w:tc>
          <w:tcPr>
            <w:tcW w:w="1393"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воспитатель</w:t>
            </w:r>
          </w:p>
        </w:tc>
        <w:tc>
          <w:tcPr>
            <w:tcW w:w="1370"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t>Соответствует занимаемой должности Приказ № 18 от 01.11.2016 г</w:t>
            </w:r>
          </w:p>
        </w:tc>
        <w:tc>
          <w:tcPr>
            <w:tcW w:w="2136" w:type="dxa"/>
            <w:gridSpan w:val="3"/>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rsidRPr="00017CD7">
              <w:t>Санкт- Петербург</w:t>
            </w:r>
          </w:p>
          <w:p w:rsidR="00EE2D25" w:rsidRDefault="00EE2D25" w:rsidP="0060533B">
            <w:pPr>
              <w:spacing w:after="0" w:line="240" w:lineRule="auto"/>
            </w:pPr>
            <w:r w:rsidRPr="00017CD7">
              <w:t>Тема «</w:t>
            </w:r>
          </w:p>
          <w:p w:rsidR="00EE2D25" w:rsidRDefault="00EE2D25" w:rsidP="0060533B">
            <w:pPr>
              <w:spacing w:after="0" w:line="240" w:lineRule="auto"/>
            </w:pPr>
            <w:r w:rsidRPr="00017CD7">
              <w:t>Образование детей</w:t>
            </w:r>
          </w:p>
          <w:p w:rsidR="00EE2D25" w:rsidRDefault="00EE2D25" w:rsidP="0060533B">
            <w:pPr>
              <w:spacing w:after="0" w:line="240" w:lineRule="auto"/>
            </w:pPr>
            <w:r w:rsidRPr="00017CD7">
              <w:t>с ограниченными</w:t>
            </w:r>
          </w:p>
          <w:p w:rsidR="00EE2D25" w:rsidRDefault="00EE2D25" w:rsidP="0060533B">
            <w:pPr>
              <w:spacing w:after="0" w:line="240" w:lineRule="auto"/>
            </w:pPr>
            <w:r w:rsidRPr="00017CD7">
              <w:t>возможностями здоровья в</w:t>
            </w:r>
          </w:p>
          <w:p w:rsidR="00EE2D25" w:rsidRDefault="00EE2D25" w:rsidP="0060533B">
            <w:pPr>
              <w:spacing w:after="0" w:line="240" w:lineRule="auto"/>
            </w:pPr>
            <w:proofErr w:type="gramStart"/>
            <w:r w:rsidRPr="00017CD7">
              <w:t>условиях реализации ФГОС(</w:t>
            </w:r>
            <w:proofErr w:type="gramEnd"/>
          </w:p>
          <w:p w:rsidR="00EE2D25" w:rsidRDefault="00EE2D25" w:rsidP="0060533B">
            <w:pPr>
              <w:spacing w:after="0" w:line="240" w:lineRule="auto"/>
            </w:pPr>
            <w:r w:rsidRPr="00017CD7">
              <w:t>инклюзивное образование) 72 ч</w:t>
            </w:r>
          </w:p>
          <w:p w:rsidR="00EE2D25" w:rsidRPr="00600C46" w:rsidRDefault="00EE2D25" w:rsidP="0060533B">
            <w:pPr>
              <w:spacing w:after="0" w:line="240" w:lineRule="auto"/>
            </w:pPr>
            <w:r w:rsidRPr="00017CD7">
              <w:t>28 апреля 2018 г</w:t>
            </w:r>
          </w:p>
        </w:tc>
        <w:tc>
          <w:tcPr>
            <w:tcW w:w="404" w:type="dxa"/>
            <w:gridSpan w:val="2"/>
            <w:tcBorders>
              <w:top w:val="single" w:sz="4" w:space="0" w:color="auto"/>
              <w:left w:val="single" w:sz="4" w:space="0" w:color="auto"/>
              <w:bottom w:val="single" w:sz="4" w:space="0" w:color="auto"/>
              <w:right w:val="single" w:sz="4" w:space="0" w:color="auto"/>
            </w:tcBorders>
          </w:tcPr>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Pr="00600C46" w:rsidRDefault="00EE2D25" w:rsidP="00EE2D25">
            <w:pPr>
              <w:spacing w:after="0" w:line="240" w:lineRule="auto"/>
              <w:ind w:left="298" w:firstLine="0"/>
            </w:pPr>
          </w:p>
        </w:tc>
      </w:tr>
      <w:tr w:rsidR="00EE2D25" w:rsidRPr="00600C46" w:rsidTr="00EE2D25">
        <w:trPr>
          <w:trHeight w:val="2542"/>
        </w:trPr>
        <w:tc>
          <w:tcPr>
            <w:tcW w:w="851" w:type="dxa"/>
            <w:vMerge w:val="restart"/>
            <w:tcBorders>
              <w:top w:val="single" w:sz="4" w:space="0" w:color="auto"/>
              <w:left w:val="single" w:sz="4" w:space="0" w:color="auto"/>
              <w:right w:val="single" w:sz="4" w:space="0" w:color="auto"/>
            </w:tcBorders>
          </w:tcPr>
          <w:p w:rsidR="00EE2D25" w:rsidRPr="00600C46" w:rsidRDefault="00EE2D25" w:rsidP="0060533B">
            <w:pPr>
              <w:spacing w:after="0" w:line="240" w:lineRule="auto"/>
            </w:pPr>
            <w:r>
              <w:t>2</w:t>
            </w:r>
          </w:p>
        </w:tc>
        <w:tc>
          <w:tcPr>
            <w:tcW w:w="1699" w:type="dxa"/>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rsidRPr="00600C46">
              <w:t>Скурихина Валентина Леонидовна</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1220" w:type="dxa"/>
            <w:vMerge w:val="restart"/>
            <w:tcBorders>
              <w:top w:val="single" w:sz="4" w:space="0" w:color="auto"/>
              <w:left w:val="single" w:sz="4" w:space="0" w:color="auto"/>
              <w:right w:val="single" w:sz="4" w:space="0" w:color="auto"/>
            </w:tcBorders>
          </w:tcPr>
          <w:p w:rsidR="00EE2D25" w:rsidRPr="00600C46" w:rsidRDefault="00EE2D25" w:rsidP="0060533B">
            <w:pPr>
              <w:spacing w:after="0" w:line="240" w:lineRule="auto"/>
            </w:pPr>
            <w:r w:rsidRPr="00600C46">
              <w:lastRenderedPageBreak/>
              <w:t>14.05.1961</w:t>
            </w:r>
          </w:p>
        </w:tc>
        <w:tc>
          <w:tcPr>
            <w:tcW w:w="168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proofErr w:type="spellStart"/>
            <w:r w:rsidRPr="00600C46">
              <w:t>Канский</w:t>
            </w:r>
            <w:proofErr w:type="spellEnd"/>
            <w:r w:rsidRPr="00600C46">
              <w:t xml:space="preserve"> технологический техникум 1980 г</w:t>
            </w:r>
          </w:p>
        </w:tc>
        <w:tc>
          <w:tcPr>
            <w:tcW w:w="1393" w:type="dxa"/>
            <w:tcBorders>
              <w:top w:val="single" w:sz="4" w:space="0" w:color="auto"/>
              <w:left w:val="single" w:sz="4" w:space="0" w:color="auto"/>
              <w:right w:val="single" w:sz="4" w:space="0" w:color="auto"/>
            </w:tcBorders>
          </w:tcPr>
          <w:p w:rsidR="00EE2D25" w:rsidRDefault="00EE2D25" w:rsidP="0060533B">
            <w:pPr>
              <w:spacing w:after="0" w:line="240" w:lineRule="auto"/>
            </w:pPr>
            <w:r w:rsidRPr="00600C46">
              <w:t>Технолог</w:t>
            </w: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1370" w:type="dxa"/>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t xml:space="preserve">Первая </w:t>
            </w:r>
          </w:p>
          <w:p w:rsidR="00EE2D25" w:rsidRPr="00600C46" w:rsidRDefault="00EE2D25" w:rsidP="0060533B">
            <w:pPr>
              <w:spacing w:after="0" w:line="240" w:lineRule="auto"/>
            </w:pPr>
            <w:r>
              <w:t>Приказ Мои н Красноярского края № 177-11-03 от 26.04.2</w:t>
            </w:r>
            <w:r>
              <w:lastRenderedPageBreak/>
              <w:t>017 г</w:t>
            </w:r>
          </w:p>
        </w:tc>
        <w:tc>
          <w:tcPr>
            <w:tcW w:w="2136" w:type="dxa"/>
            <w:gridSpan w:val="3"/>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lastRenderedPageBreak/>
              <w:t>Курсы повышения</w:t>
            </w:r>
          </w:p>
          <w:p w:rsidR="00EE2D25" w:rsidRDefault="00EE2D25" w:rsidP="0060533B">
            <w:pPr>
              <w:spacing w:after="0" w:line="240" w:lineRule="auto"/>
            </w:pPr>
            <w:r>
              <w:t>квалификации</w:t>
            </w:r>
          </w:p>
          <w:p w:rsidR="00EE2D25" w:rsidRDefault="00EE2D25" w:rsidP="0060533B">
            <w:pPr>
              <w:spacing w:after="0" w:line="240" w:lineRule="auto"/>
            </w:pPr>
            <w:r w:rsidRPr="00E55A60">
              <w:t xml:space="preserve">Деятельность </w:t>
            </w:r>
            <w:proofErr w:type="spellStart"/>
            <w:r w:rsidRPr="00E55A60">
              <w:t>психолого</w:t>
            </w:r>
            <w:proofErr w:type="spellEnd"/>
            <w:r w:rsidRPr="00E55A60">
              <w:t xml:space="preserve">- </w:t>
            </w:r>
            <w:proofErr w:type="spellStart"/>
            <w:r w:rsidRPr="00E55A60">
              <w:t>медико</w:t>
            </w:r>
            <w:proofErr w:type="spellEnd"/>
            <w:r w:rsidRPr="00E55A60">
              <w:t xml:space="preserve"> –педагогических консилиумов в современных </w:t>
            </w:r>
            <w:r w:rsidRPr="00E55A60">
              <w:lastRenderedPageBreak/>
              <w:t>образовательных условиях с 15.03.2017 по 27.03.2017 72 часа</w:t>
            </w:r>
          </w:p>
          <w:p w:rsidR="00EE2D25" w:rsidRPr="00600C46" w:rsidRDefault="00EE2D25" w:rsidP="0060533B">
            <w:pPr>
              <w:spacing w:after="0" w:line="240" w:lineRule="auto"/>
            </w:pPr>
            <w:r>
              <w:t>Организация работы с детьми инвалидами и детьми с ОВЗ в условиях реализации ФГОС январь 2018 г</w:t>
            </w:r>
          </w:p>
        </w:tc>
        <w:tc>
          <w:tcPr>
            <w:tcW w:w="404" w:type="dxa"/>
            <w:gridSpan w:val="2"/>
            <w:vMerge w:val="restart"/>
            <w:tcBorders>
              <w:top w:val="single" w:sz="4" w:space="0" w:color="auto"/>
              <w:left w:val="single" w:sz="4" w:space="0" w:color="auto"/>
              <w:right w:val="single" w:sz="4" w:space="0" w:color="auto"/>
            </w:tcBorders>
          </w:tcPr>
          <w:p w:rsidR="00EE2D25" w:rsidRDefault="00EE2D25">
            <w:pPr>
              <w:spacing w:after="200" w:line="276" w:lineRule="auto"/>
              <w:ind w:left="0" w:right="0" w:firstLine="0"/>
              <w:jc w:val="left"/>
            </w:pPr>
          </w:p>
          <w:p w:rsidR="00EE2D25" w:rsidRPr="00600C46" w:rsidRDefault="00EE2D25" w:rsidP="00EE2D25">
            <w:pPr>
              <w:spacing w:after="0" w:line="240" w:lineRule="auto"/>
              <w:ind w:left="0" w:firstLine="0"/>
            </w:pPr>
          </w:p>
        </w:tc>
      </w:tr>
      <w:tr w:rsidR="00EE2D25" w:rsidRPr="00600C46" w:rsidTr="00EE2D25">
        <w:trPr>
          <w:trHeight w:val="3859"/>
        </w:trPr>
        <w:tc>
          <w:tcPr>
            <w:tcW w:w="851" w:type="dxa"/>
            <w:vMerge/>
            <w:tcBorders>
              <w:left w:val="single" w:sz="4" w:space="0" w:color="auto"/>
              <w:right w:val="single" w:sz="4" w:space="0" w:color="auto"/>
            </w:tcBorders>
          </w:tcPr>
          <w:p w:rsidR="00EE2D25" w:rsidRPr="00600C46" w:rsidRDefault="00EE2D25" w:rsidP="0060533B">
            <w:pPr>
              <w:spacing w:after="0" w:line="240" w:lineRule="auto"/>
            </w:pPr>
          </w:p>
        </w:tc>
        <w:tc>
          <w:tcPr>
            <w:tcW w:w="1699" w:type="dxa"/>
            <w:vMerge/>
            <w:tcBorders>
              <w:left w:val="single" w:sz="4" w:space="0" w:color="auto"/>
              <w:right w:val="single" w:sz="4" w:space="0" w:color="auto"/>
            </w:tcBorders>
          </w:tcPr>
          <w:p w:rsidR="00EE2D25" w:rsidRPr="00600C46" w:rsidRDefault="00EE2D25" w:rsidP="0060533B">
            <w:pPr>
              <w:spacing w:after="0" w:line="240" w:lineRule="auto"/>
            </w:pPr>
          </w:p>
        </w:tc>
        <w:tc>
          <w:tcPr>
            <w:tcW w:w="1220" w:type="dxa"/>
            <w:vMerge/>
            <w:tcBorders>
              <w:left w:val="single" w:sz="4" w:space="0" w:color="auto"/>
              <w:right w:val="single" w:sz="4" w:space="0" w:color="auto"/>
            </w:tcBorders>
          </w:tcPr>
          <w:p w:rsidR="00EE2D25" w:rsidRPr="00600C46" w:rsidRDefault="00EE2D25" w:rsidP="0060533B">
            <w:pPr>
              <w:spacing w:after="0" w:line="240" w:lineRule="auto"/>
            </w:pPr>
          </w:p>
        </w:tc>
        <w:tc>
          <w:tcPr>
            <w:tcW w:w="168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ККИПК и ППРО</w:t>
            </w:r>
          </w:p>
          <w:p w:rsidR="00EE2D25" w:rsidRPr="00600C46" w:rsidRDefault="00EE2D25" w:rsidP="0060533B">
            <w:pPr>
              <w:spacing w:after="0" w:line="240" w:lineRule="auto"/>
            </w:pPr>
            <w:r w:rsidRPr="00600C46">
              <w:t xml:space="preserve">Сентябрь </w:t>
            </w:r>
            <w:smartTag w:uri="urn:schemas-microsoft-com:office:smarttags" w:element="metricconverter">
              <w:smartTagPr>
                <w:attr w:name="ProductID" w:val="2013 г"/>
              </w:smartTagPr>
              <w:r w:rsidRPr="00600C46">
                <w:t>2013 г</w:t>
              </w:r>
            </w:smartTag>
          </w:p>
          <w:p w:rsidR="00EE2D25" w:rsidRDefault="00EE2D25" w:rsidP="0060533B">
            <w:pPr>
              <w:spacing w:after="0" w:line="240" w:lineRule="auto"/>
            </w:pPr>
          </w:p>
          <w:p w:rsidR="00EE2D25" w:rsidRPr="00600C46" w:rsidRDefault="00EE2D25" w:rsidP="0060533B">
            <w:pPr>
              <w:spacing w:after="0" w:line="240" w:lineRule="auto"/>
            </w:pPr>
          </w:p>
        </w:tc>
        <w:tc>
          <w:tcPr>
            <w:tcW w:w="1393" w:type="dxa"/>
            <w:tcBorders>
              <w:left w:val="single" w:sz="4" w:space="0" w:color="auto"/>
              <w:bottom w:val="single" w:sz="4" w:space="0" w:color="auto"/>
              <w:right w:val="single" w:sz="4" w:space="0" w:color="auto"/>
            </w:tcBorders>
          </w:tcPr>
          <w:p w:rsidR="00EE2D25" w:rsidRPr="00600C46" w:rsidRDefault="00EE2D25" w:rsidP="0060533B">
            <w:pPr>
              <w:spacing w:after="0" w:line="240" w:lineRule="auto"/>
            </w:pPr>
            <w:r>
              <w:t>воспитатель</w:t>
            </w:r>
          </w:p>
        </w:tc>
        <w:tc>
          <w:tcPr>
            <w:tcW w:w="1370" w:type="dxa"/>
            <w:vMerge/>
            <w:tcBorders>
              <w:left w:val="single" w:sz="4" w:space="0" w:color="auto"/>
              <w:right w:val="single" w:sz="4" w:space="0" w:color="auto"/>
            </w:tcBorders>
          </w:tcPr>
          <w:p w:rsidR="00EE2D25" w:rsidRDefault="00EE2D25" w:rsidP="0060533B">
            <w:pPr>
              <w:spacing w:after="0" w:line="240" w:lineRule="auto"/>
            </w:pPr>
          </w:p>
        </w:tc>
        <w:tc>
          <w:tcPr>
            <w:tcW w:w="2136" w:type="dxa"/>
            <w:gridSpan w:val="3"/>
            <w:vMerge/>
            <w:tcBorders>
              <w:left w:val="single" w:sz="4" w:space="0" w:color="auto"/>
              <w:right w:val="single" w:sz="4" w:space="0" w:color="auto"/>
            </w:tcBorders>
          </w:tcPr>
          <w:p w:rsidR="00EE2D25" w:rsidRPr="00600C46" w:rsidRDefault="00EE2D25" w:rsidP="0060533B">
            <w:pPr>
              <w:spacing w:after="0" w:line="240" w:lineRule="auto"/>
            </w:pPr>
          </w:p>
        </w:tc>
        <w:tc>
          <w:tcPr>
            <w:tcW w:w="404" w:type="dxa"/>
            <w:gridSpan w:val="2"/>
            <w:vMerge/>
            <w:tcBorders>
              <w:left w:val="single" w:sz="4" w:space="0" w:color="auto"/>
              <w:right w:val="single" w:sz="4" w:space="0" w:color="auto"/>
            </w:tcBorders>
          </w:tcPr>
          <w:p w:rsidR="00EE2D25" w:rsidRPr="00600C46" w:rsidRDefault="00EE2D25" w:rsidP="0060533B">
            <w:pPr>
              <w:spacing w:after="0" w:line="240" w:lineRule="auto"/>
            </w:pPr>
          </w:p>
        </w:tc>
      </w:tr>
      <w:tr w:rsidR="00EE2D25" w:rsidRPr="00600C46" w:rsidTr="00EE2D25">
        <w:trPr>
          <w:trHeight w:val="274"/>
        </w:trPr>
        <w:tc>
          <w:tcPr>
            <w:tcW w:w="851" w:type="dxa"/>
            <w:vMerge w:val="restart"/>
            <w:tcBorders>
              <w:top w:val="single" w:sz="4" w:space="0" w:color="auto"/>
              <w:left w:val="single" w:sz="4" w:space="0" w:color="auto"/>
              <w:right w:val="single" w:sz="4" w:space="0" w:color="auto"/>
            </w:tcBorders>
          </w:tcPr>
          <w:p w:rsidR="00EE2D25" w:rsidRPr="00600C46" w:rsidRDefault="00EE2D25" w:rsidP="0060533B">
            <w:pPr>
              <w:spacing w:after="0" w:line="240" w:lineRule="auto"/>
            </w:pPr>
            <w:r>
              <w:lastRenderedPageBreak/>
              <w:t>3</w:t>
            </w:r>
          </w:p>
        </w:tc>
        <w:tc>
          <w:tcPr>
            <w:tcW w:w="1699" w:type="dxa"/>
            <w:vMerge w:val="restart"/>
            <w:tcBorders>
              <w:top w:val="single" w:sz="4" w:space="0" w:color="auto"/>
              <w:left w:val="single" w:sz="4" w:space="0" w:color="auto"/>
              <w:right w:val="single" w:sz="4" w:space="0" w:color="auto"/>
            </w:tcBorders>
          </w:tcPr>
          <w:p w:rsidR="00EE2D25" w:rsidRPr="00600C46" w:rsidRDefault="00EE2D25" w:rsidP="0060533B">
            <w:pPr>
              <w:spacing w:after="0" w:line="240" w:lineRule="auto"/>
            </w:pPr>
            <w:r w:rsidRPr="00600C46">
              <w:t xml:space="preserve">Юрко Лиля </w:t>
            </w:r>
            <w:proofErr w:type="spellStart"/>
            <w:r w:rsidRPr="00600C46">
              <w:t>Рангольдовна</w:t>
            </w:r>
            <w:proofErr w:type="spellEnd"/>
          </w:p>
        </w:tc>
        <w:tc>
          <w:tcPr>
            <w:tcW w:w="1220" w:type="dxa"/>
            <w:vMerge w:val="restart"/>
            <w:tcBorders>
              <w:top w:val="single" w:sz="4" w:space="0" w:color="auto"/>
              <w:left w:val="single" w:sz="4" w:space="0" w:color="auto"/>
              <w:right w:val="single" w:sz="4" w:space="0" w:color="auto"/>
            </w:tcBorders>
          </w:tcPr>
          <w:p w:rsidR="00EE2D25" w:rsidRPr="00600C46" w:rsidRDefault="00EE2D25" w:rsidP="0060533B">
            <w:pPr>
              <w:spacing w:after="0" w:line="240" w:lineRule="auto"/>
            </w:pPr>
            <w:r w:rsidRPr="00600C46">
              <w:t>21.09.1971</w:t>
            </w:r>
          </w:p>
        </w:tc>
        <w:tc>
          <w:tcPr>
            <w:tcW w:w="168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proofErr w:type="spellStart"/>
            <w:r w:rsidRPr="00600C46">
              <w:t>Богучанский</w:t>
            </w:r>
            <w:proofErr w:type="spellEnd"/>
            <w:r w:rsidRPr="00600C46">
              <w:t xml:space="preserve"> учебный центр</w:t>
            </w:r>
          </w:p>
          <w:p w:rsidR="00EE2D25" w:rsidRPr="00600C46" w:rsidRDefault="00EE2D25" w:rsidP="0060533B">
            <w:pPr>
              <w:spacing w:after="0" w:line="240" w:lineRule="auto"/>
            </w:pPr>
            <w:r w:rsidRPr="00600C46">
              <w:t>2001 г</w:t>
            </w:r>
          </w:p>
        </w:tc>
        <w:tc>
          <w:tcPr>
            <w:tcW w:w="1393" w:type="dxa"/>
            <w:vMerge w:val="restart"/>
            <w:tcBorders>
              <w:top w:val="single" w:sz="4" w:space="0" w:color="auto"/>
              <w:left w:val="single" w:sz="4" w:space="0" w:color="auto"/>
              <w:right w:val="single" w:sz="4" w:space="0" w:color="auto"/>
            </w:tcBorders>
          </w:tcPr>
          <w:p w:rsidR="00EE2D25" w:rsidRPr="00600C46" w:rsidRDefault="00EE2D25" w:rsidP="0060533B">
            <w:pPr>
              <w:spacing w:after="0" w:line="240" w:lineRule="auto"/>
            </w:pPr>
            <w:r w:rsidRPr="00600C46">
              <w:t>Бухгалтер</w:t>
            </w:r>
          </w:p>
          <w:p w:rsidR="00EE2D25" w:rsidRPr="00600C46" w:rsidRDefault="00EE2D25" w:rsidP="0060533B">
            <w:pPr>
              <w:spacing w:after="0" w:line="240" w:lineRule="auto"/>
            </w:pPr>
          </w:p>
          <w:p w:rsidR="00EE2D25" w:rsidRPr="00600C46" w:rsidRDefault="00EE2D25" w:rsidP="0060533B">
            <w:pPr>
              <w:spacing w:after="0" w:line="240" w:lineRule="auto"/>
            </w:pPr>
          </w:p>
          <w:p w:rsidR="00EE2D25" w:rsidRPr="00600C46" w:rsidRDefault="00EE2D25" w:rsidP="0060533B">
            <w:pPr>
              <w:spacing w:after="0" w:line="240" w:lineRule="auto"/>
            </w:pPr>
          </w:p>
          <w:p w:rsidR="00EE2D25" w:rsidRPr="00600C46" w:rsidRDefault="00EE2D25" w:rsidP="0060533B">
            <w:pPr>
              <w:spacing w:after="0" w:line="240" w:lineRule="auto"/>
            </w:pPr>
            <w:r w:rsidRPr="00600C46">
              <w:t>экономист</w:t>
            </w:r>
          </w:p>
        </w:tc>
        <w:tc>
          <w:tcPr>
            <w:tcW w:w="1370" w:type="dxa"/>
            <w:vMerge w:val="restart"/>
            <w:tcBorders>
              <w:top w:val="single" w:sz="4" w:space="0" w:color="auto"/>
              <w:left w:val="single" w:sz="4" w:space="0" w:color="auto"/>
              <w:right w:val="single" w:sz="4" w:space="0" w:color="auto"/>
            </w:tcBorders>
          </w:tcPr>
          <w:p w:rsidR="00EE2D25" w:rsidRPr="00600C46" w:rsidRDefault="00EE2D25" w:rsidP="0060533B">
            <w:pPr>
              <w:spacing w:after="0" w:line="240" w:lineRule="auto"/>
            </w:pPr>
            <w:r>
              <w:t>Первая квалификационная категория Приказ № № 694-11-05 от 12.12.2019 г</w:t>
            </w:r>
          </w:p>
        </w:tc>
        <w:tc>
          <w:tcPr>
            <w:tcW w:w="2100" w:type="dxa"/>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rsidRPr="00600C46">
              <w:t xml:space="preserve"> </w:t>
            </w:r>
            <w:r>
              <w:t>Санкт- Петербург Тема «Образование детей с ограниченными возможностями здоровья в условиях реализации ФГО</w:t>
            </w:r>
            <w:proofErr w:type="gramStart"/>
            <w:r>
              <w:t>С(</w:t>
            </w:r>
            <w:proofErr w:type="gramEnd"/>
            <w:r>
              <w:t xml:space="preserve"> инклюзивное образование) 72 ч 28 апреля 2018 г            </w:t>
            </w:r>
          </w:p>
          <w:p w:rsidR="00EE2D25" w:rsidRDefault="00EE2D25" w:rsidP="0060533B">
            <w:pPr>
              <w:spacing w:after="0" w:line="240" w:lineRule="auto"/>
            </w:pPr>
          </w:p>
          <w:p w:rsidR="00EE2D25" w:rsidRDefault="00EE2D25" w:rsidP="0060533B">
            <w:pPr>
              <w:spacing w:after="0" w:line="240" w:lineRule="auto"/>
            </w:pPr>
            <w:r>
              <w:t>Красноярск  «Система сопровождения ребенка с ОВЗ в общеразвивающем детском саду» с с21 января 2019 по 05 февраля 2019. 108</w:t>
            </w:r>
          </w:p>
          <w:p w:rsidR="00EE2D25" w:rsidRPr="00600C46" w:rsidRDefault="00EE2D25" w:rsidP="0060533B">
            <w:pPr>
              <w:spacing w:after="0" w:line="240" w:lineRule="auto"/>
            </w:pPr>
          </w:p>
        </w:tc>
        <w:tc>
          <w:tcPr>
            <w:tcW w:w="440" w:type="dxa"/>
            <w:gridSpan w:val="4"/>
            <w:vMerge w:val="restart"/>
            <w:tcBorders>
              <w:top w:val="single" w:sz="4" w:space="0" w:color="auto"/>
              <w:left w:val="single" w:sz="4" w:space="0" w:color="auto"/>
              <w:right w:val="single" w:sz="4" w:space="0" w:color="auto"/>
            </w:tcBorders>
          </w:tcPr>
          <w:p w:rsidR="00EE2D25" w:rsidRPr="00600C46" w:rsidRDefault="00EE2D25" w:rsidP="0060533B">
            <w:pPr>
              <w:spacing w:after="0" w:line="240" w:lineRule="auto"/>
            </w:pPr>
          </w:p>
        </w:tc>
      </w:tr>
      <w:tr w:rsidR="00EE2D25" w:rsidRPr="00600C46" w:rsidTr="00EE2D25">
        <w:trPr>
          <w:trHeight w:val="1005"/>
        </w:trPr>
        <w:tc>
          <w:tcPr>
            <w:tcW w:w="851" w:type="dxa"/>
            <w:vMerge/>
            <w:tcBorders>
              <w:left w:val="single" w:sz="4" w:space="0" w:color="auto"/>
              <w:right w:val="single" w:sz="4" w:space="0" w:color="auto"/>
            </w:tcBorders>
          </w:tcPr>
          <w:p w:rsidR="00EE2D25" w:rsidRPr="00600C46" w:rsidRDefault="00EE2D25" w:rsidP="0060533B">
            <w:pPr>
              <w:spacing w:after="0" w:line="240" w:lineRule="auto"/>
            </w:pPr>
          </w:p>
        </w:tc>
        <w:tc>
          <w:tcPr>
            <w:tcW w:w="1699" w:type="dxa"/>
            <w:vMerge/>
            <w:tcBorders>
              <w:left w:val="single" w:sz="4" w:space="0" w:color="auto"/>
              <w:right w:val="single" w:sz="4" w:space="0" w:color="auto"/>
            </w:tcBorders>
          </w:tcPr>
          <w:p w:rsidR="00EE2D25" w:rsidRPr="00600C46" w:rsidRDefault="00EE2D25" w:rsidP="0060533B">
            <w:pPr>
              <w:spacing w:after="0" w:line="240" w:lineRule="auto"/>
            </w:pPr>
          </w:p>
        </w:tc>
        <w:tc>
          <w:tcPr>
            <w:tcW w:w="1220" w:type="dxa"/>
            <w:vMerge/>
            <w:tcBorders>
              <w:left w:val="single" w:sz="4" w:space="0" w:color="auto"/>
              <w:right w:val="single" w:sz="4" w:space="0" w:color="auto"/>
            </w:tcBorders>
          </w:tcPr>
          <w:p w:rsidR="00EE2D25" w:rsidRPr="00600C46" w:rsidRDefault="00EE2D25" w:rsidP="0060533B">
            <w:pPr>
              <w:spacing w:after="0" w:line="240" w:lineRule="auto"/>
            </w:pPr>
          </w:p>
        </w:tc>
        <w:tc>
          <w:tcPr>
            <w:tcW w:w="168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 xml:space="preserve">Московская современная гуманитарная академия 2013 </w:t>
            </w:r>
          </w:p>
        </w:tc>
        <w:tc>
          <w:tcPr>
            <w:tcW w:w="1393" w:type="dxa"/>
            <w:vMerge/>
            <w:tcBorders>
              <w:left w:val="single" w:sz="4" w:space="0" w:color="auto"/>
              <w:right w:val="single" w:sz="4" w:space="0" w:color="auto"/>
            </w:tcBorders>
          </w:tcPr>
          <w:p w:rsidR="00EE2D25" w:rsidRPr="00600C46" w:rsidRDefault="00EE2D25" w:rsidP="0060533B">
            <w:pPr>
              <w:spacing w:after="0" w:line="240" w:lineRule="auto"/>
            </w:pPr>
          </w:p>
        </w:tc>
        <w:tc>
          <w:tcPr>
            <w:tcW w:w="1370" w:type="dxa"/>
            <w:vMerge/>
            <w:tcBorders>
              <w:left w:val="single" w:sz="4" w:space="0" w:color="auto"/>
              <w:right w:val="single" w:sz="4" w:space="0" w:color="auto"/>
            </w:tcBorders>
          </w:tcPr>
          <w:p w:rsidR="00EE2D25" w:rsidRDefault="00EE2D25" w:rsidP="0060533B">
            <w:pPr>
              <w:spacing w:after="0" w:line="240" w:lineRule="auto"/>
            </w:pPr>
          </w:p>
        </w:tc>
        <w:tc>
          <w:tcPr>
            <w:tcW w:w="2100" w:type="dxa"/>
            <w:vMerge/>
            <w:tcBorders>
              <w:left w:val="single" w:sz="4" w:space="0" w:color="auto"/>
              <w:right w:val="single" w:sz="4" w:space="0" w:color="auto"/>
            </w:tcBorders>
          </w:tcPr>
          <w:p w:rsidR="00EE2D25" w:rsidRPr="00600C46" w:rsidRDefault="00EE2D25" w:rsidP="0060533B">
            <w:pPr>
              <w:spacing w:after="0" w:line="240" w:lineRule="auto"/>
            </w:pPr>
          </w:p>
        </w:tc>
        <w:tc>
          <w:tcPr>
            <w:tcW w:w="440" w:type="dxa"/>
            <w:gridSpan w:val="4"/>
            <w:vMerge/>
            <w:tcBorders>
              <w:left w:val="single" w:sz="4" w:space="0" w:color="auto"/>
              <w:right w:val="single" w:sz="4" w:space="0" w:color="auto"/>
            </w:tcBorders>
          </w:tcPr>
          <w:p w:rsidR="00EE2D25" w:rsidRPr="00600C46" w:rsidRDefault="00EE2D25" w:rsidP="0060533B">
            <w:pPr>
              <w:spacing w:after="0" w:line="240" w:lineRule="auto"/>
            </w:pPr>
          </w:p>
        </w:tc>
      </w:tr>
      <w:tr w:rsidR="00EE2D25" w:rsidRPr="00600C46" w:rsidTr="00EE2D25">
        <w:trPr>
          <w:trHeight w:val="870"/>
        </w:trPr>
        <w:tc>
          <w:tcPr>
            <w:tcW w:w="851" w:type="dxa"/>
            <w:vMerge/>
            <w:tcBorders>
              <w:left w:val="single" w:sz="4" w:space="0" w:color="auto"/>
              <w:right w:val="single" w:sz="4" w:space="0" w:color="auto"/>
            </w:tcBorders>
          </w:tcPr>
          <w:p w:rsidR="00EE2D25" w:rsidRPr="00600C46" w:rsidRDefault="00EE2D25" w:rsidP="0060533B">
            <w:pPr>
              <w:spacing w:after="0" w:line="240" w:lineRule="auto"/>
            </w:pPr>
          </w:p>
        </w:tc>
        <w:tc>
          <w:tcPr>
            <w:tcW w:w="1699" w:type="dxa"/>
            <w:vMerge/>
            <w:tcBorders>
              <w:left w:val="single" w:sz="4" w:space="0" w:color="auto"/>
              <w:right w:val="single" w:sz="4" w:space="0" w:color="auto"/>
            </w:tcBorders>
          </w:tcPr>
          <w:p w:rsidR="00EE2D25" w:rsidRPr="00600C46" w:rsidRDefault="00EE2D25" w:rsidP="0060533B">
            <w:pPr>
              <w:spacing w:after="0" w:line="240" w:lineRule="auto"/>
            </w:pPr>
          </w:p>
        </w:tc>
        <w:tc>
          <w:tcPr>
            <w:tcW w:w="1220" w:type="dxa"/>
            <w:vMerge/>
            <w:tcBorders>
              <w:left w:val="single" w:sz="4" w:space="0" w:color="auto"/>
              <w:right w:val="single" w:sz="4" w:space="0" w:color="auto"/>
            </w:tcBorders>
          </w:tcPr>
          <w:p w:rsidR="00EE2D25" w:rsidRPr="00600C46" w:rsidRDefault="00EE2D25" w:rsidP="0060533B">
            <w:pPr>
              <w:spacing w:after="0" w:line="240" w:lineRule="auto"/>
            </w:pPr>
          </w:p>
        </w:tc>
        <w:tc>
          <w:tcPr>
            <w:tcW w:w="168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t xml:space="preserve"> </w:t>
            </w:r>
            <w:r w:rsidRPr="00600C46">
              <w:t>ККИПК и ППРО</w:t>
            </w:r>
          </w:p>
          <w:p w:rsidR="00EE2D25" w:rsidRPr="00600C46" w:rsidRDefault="00EE2D25" w:rsidP="0060533B">
            <w:pPr>
              <w:spacing w:after="0" w:line="240" w:lineRule="auto"/>
            </w:pPr>
            <w:r w:rsidRPr="00600C46">
              <w:t>Сентябрь 2013 г</w:t>
            </w:r>
          </w:p>
        </w:tc>
        <w:tc>
          <w:tcPr>
            <w:tcW w:w="1393" w:type="dxa"/>
            <w:tcBorders>
              <w:left w:val="single" w:sz="4" w:space="0" w:color="auto"/>
              <w:bottom w:val="single" w:sz="4" w:space="0" w:color="auto"/>
              <w:right w:val="single" w:sz="4" w:space="0" w:color="auto"/>
            </w:tcBorders>
          </w:tcPr>
          <w:p w:rsidR="00EE2D25" w:rsidRPr="00600C46" w:rsidRDefault="00EE2D25" w:rsidP="0060533B">
            <w:pPr>
              <w:spacing w:after="0" w:line="240" w:lineRule="auto"/>
            </w:pPr>
            <w:r>
              <w:t>воспитатель</w:t>
            </w:r>
          </w:p>
        </w:tc>
        <w:tc>
          <w:tcPr>
            <w:tcW w:w="1370" w:type="dxa"/>
            <w:vMerge/>
            <w:tcBorders>
              <w:left w:val="single" w:sz="4" w:space="0" w:color="auto"/>
              <w:right w:val="single" w:sz="4" w:space="0" w:color="auto"/>
            </w:tcBorders>
          </w:tcPr>
          <w:p w:rsidR="00EE2D25" w:rsidRDefault="00EE2D25" w:rsidP="0060533B">
            <w:pPr>
              <w:spacing w:after="0" w:line="240" w:lineRule="auto"/>
            </w:pPr>
          </w:p>
        </w:tc>
        <w:tc>
          <w:tcPr>
            <w:tcW w:w="2100" w:type="dxa"/>
            <w:vMerge/>
            <w:tcBorders>
              <w:left w:val="single" w:sz="4" w:space="0" w:color="auto"/>
              <w:right w:val="single" w:sz="4" w:space="0" w:color="auto"/>
            </w:tcBorders>
          </w:tcPr>
          <w:p w:rsidR="00EE2D25" w:rsidRPr="00600C46" w:rsidRDefault="00EE2D25" w:rsidP="0060533B">
            <w:pPr>
              <w:spacing w:after="0" w:line="240" w:lineRule="auto"/>
            </w:pPr>
          </w:p>
        </w:tc>
        <w:tc>
          <w:tcPr>
            <w:tcW w:w="440" w:type="dxa"/>
            <w:gridSpan w:val="4"/>
            <w:vMerge/>
            <w:tcBorders>
              <w:left w:val="single" w:sz="4" w:space="0" w:color="auto"/>
              <w:right w:val="single" w:sz="4" w:space="0" w:color="auto"/>
            </w:tcBorders>
          </w:tcPr>
          <w:p w:rsidR="00EE2D25" w:rsidRPr="00600C46" w:rsidRDefault="00EE2D25" w:rsidP="0060533B">
            <w:pPr>
              <w:spacing w:after="0" w:line="240" w:lineRule="auto"/>
            </w:pPr>
          </w:p>
        </w:tc>
      </w:tr>
      <w:tr w:rsidR="00EE2D25" w:rsidRPr="00600C46" w:rsidTr="00EE2D25">
        <w:trPr>
          <w:trHeight w:val="274"/>
        </w:trPr>
        <w:tc>
          <w:tcPr>
            <w:tcW w:w="851"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t>4</w:t>
            </w:r>
          </w:p>
        </w:tc>
        <w:tc>
          <w:tcPr>
            <w:tcW w:w="169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rsidRPr="00600C46">
              <w:t>Богданова Лилия Анатольевна</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1220"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rsidRPr="00600C46">
              <w:lastRenderedPageBreak/>
              <w:t>17.05.1977 г</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1689" w:type="dxa"/>
            <w:tcBorders>
              <w:top w:val="single" w:sz="4" w:space="0" w:color="auto"/>
              <w:left w:val="single" w:sz="4" w:space="0" w:color="auto"/>
              <w:right w:val="single" w:sz="4" w:space="0" w:color="auto"/>
            </w:tcBorders>
          </w:tcPr>
          <w:p w:rsidR="00EE2D25" w:rsidRPr="00600C46" w:rsidRDefault="00EE2D25" w:rsidP="0060533B">
            <w:pPr>
              <w:spacing w:after="0" w:line="240" w:lineRule="auto"/>
            </w:pPr>
            <w:proofErr w:type="spellStart"/>
            <w:r w:rsidRPr="00600C46">
              <w:lastRenderedPageBreak/>
              <w:t>Дивногорский</w:t>
            </w:r>
            <w:proofErr w:type="spellEnd"/>
            <w:r w:rsidRPr="00600C46">
              <w:t xml:space="preserve"> техникум лесного хозяйства</w:t>
            </w:r>
          </w:p>
          <w:p w:rsidR="00EE2D25" w:rsidRDefault="00EE2D25" w:rsidP="0060533B">
            <w:pPr>
              <w:spacing w:after="0" w:line="240" w:lineRule="auto"/>
            </w:pPr>
            <w:r w:rsidRPr="00600C46">
              <w:t>ККИПКППРО 2008 г</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1393" w:type="dxa"/>
            <w:tcBorders>
              <w:top w:val="single" w:sz="4" w:space="0" w:color="auto"/>
              <w:left w:val="single" w:sz="4" w:space="0" w:color="auto"/>
              <w:right w:val="single" w:sz="4" w:space="0" w:color="auto"/>
            </w:tcBorders>
          </w:tcPr>
          <w:p w:rsidR="00EE2D25" w:rsidRPr="00600C46" w:rsidRDefault="00EE2D25" w:rsidP="0060533B">
            <w:pPr>
              <w:spacing w:after="0" w:line="240" w:lineRule="auto"/>
            </w:pPr>
            <w:r w:rsidRPr="00600C46">
              <w:lastRenderedPageBreak/>
              <w:t>Технолог</w:t>
            </w:r>
          </w:p>
          <w:p w:rsidR="00EE2D25" w:rsidRPr="00600C46" w:rsidRDefault="00EE2D25" w:rsidP="0060533B">
            <w:pPr>
              <w:spacing w:after="0" w:line="240" w:lineRule="auto"/>
            </w:pPr>
          </w:p>
          <w:p w:rsidR="00EE2D25" w:rsidRPr="00600C46" w:rsidRDefault="00EE2D25" w:rsidP="0060533B">
            <w:pPr>
              <w:spacing w:after="0" w:line="240" w:lineRule="auto"/>
            </w:pPr>
          </w:p>
          <w:p w:rsidR="00EE2D25" w:rsidRPr="00600C46" w:rsidRDefault="00EE2D25" w:rsidP="0060533B">
            <w:pPr>
              <w:spacing w:after="0" w:line="240" w:lineRule="auto"/>
            </w:pPr>
          </w:p>
          <w:p w:rsidR="00EE2D25" w:rsidRDefault="00EE2D25" w:rsidP="0060533B">
            <w:pPr>
              <w:spacing w:after="0" w:line="240" w:lineRule="auto"/>
            </w:pPr>
            <w:r w:rsidRPr="00600C46">
              <w:t>воспитатель</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1370"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r>
              <w:t xml:space="preserve">Первая квалификационная категория Приказ </w:t>
            </w:r>
            <w:r>
              <w:lastRenderedPageBreak/>
              <w:t>3 786-11-05 от 18.12.2018 г</w:t>
            </w: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2100"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p>
          <w:p w:rsidR="00EE2D25" w:rsidRDefault="00EE2D25" w:rsidP="0060533B">
            <w:pPr>
              <w:spacing w:after="0" w:line="240" w:lineRule="auto"/>
            </w:pPr>
            <w:r>
              <w:t>Санкт- Петербург Тема « Образование детей с ограниченными возможностям</w:t>
            </w:r>
            <w:r>
              <w:lastRenderedPageBreak/>
              <w:t>и здоровья в условиях реализации ФГО</w:t>
            </w:r>
            <w:proofErr w:type="gramStart"/>
            <w:r>
              <w:t>С(</w:t>
            </w:r>
            <w:proofErr w:type="gramEnd"/>
            <w:r>
              <w:t xml:space="preserve"> инклюзивное образование) 72 ч 28 апреля 2018 г            </w:t>
            </w:r>
          </w:p>
          <w:p w:rsidR="00EE2D25" w:rsidRPr="00600C46" w:rsidRDefault="00EE2D25" w:rsidP="0060533B">
            <w:pPr>
              <w:spacing w:after="0" w:line="240" w:lineRule="auto"/>
            </w:pPr>
            <w:r>
              <w:t>Красноярск  «Система сопровождения ребенка с ОВЗ в общеразвивающем детском саду» с с21 января 2019 по 05 февраля 2019. 108</w:t>
            </w:r>
          </w:p>
        </w:tc>
        <w:tc>
          <w:tcPr>
            <w:tcW w:w="440" w:type="dxa"/>
            <w:gridSpan w:val="4"/>
            <w:tcBorders>
              <w:top w:val="single" w:sz="4" w:space="0" w:color="auto"/>
              <w:left w:val="single" w:sz="4" w:space="0" w:color="auto"/>
              <w:bottom w:val="single" w:sz="4" w:space="0" w:color="auto"/>
              <w:right w:val="single" w:sz="4" w:space="0" w:color="auto"/>
            </w:tcBorders>
          </w:tcPr>
          <w:p w:rsidR="00EE2D25" w:rsidRDefault="00EE2D25">
            <w:pPr>
              <w:spacing w:after="200" w:line="276" w:lineRule="auto"/>
              <w:ind w:left="0" w:right="0" w:firstLine="0"/>
              <w:jc w:val="left"/>
            </w:pPr>
          </w:p>
          <w:p w:rsidR="00EE2D25" w:rsidRPr="00600C46" w:rsidRDefault="00EE2D25" w:rsidP="0060533B">
            <w:pPr>
              <w:spacing w:after="0" w:line="240" w:lineRule="auto"/>
            </w:pPr>
          </w:p>
        </w:tc>
      </w:tr>
      <w:tr w:rsidR="00EE2D25" w:rsidRPr="00600C46" w:rsidTr="00EE2D25">
        <w:trPr>
          <w:trHeight w:val="2220"/>
        </w:trPr>
        <w:tc>
          <w:tcPr>
            <w:tcW w:w="851"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lastRenderedPageBreak/>
              <w:t>5</w:t>
            </w:r>
          </w:p>
        </w:tc>
        <w:tc>
          <w:tcPr>
            <w:tcW w:w="169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Ивашова Галина Тимофеевна</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tc>
        <w:tc>
          <w:tcPr>
            <w:tcW w:w="1220"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03.07.1953</w:t>
            </w:r>
          </w:p>
        </w:tc>
        <w:tc>
          <w:tcPr>
            <w:tcW w:w="1689" w:type="dxa"/>
            <w:tcBorders>
              <w:top w:val="single" w:sz="4" w:space="0" w:color="auto"/>
              <w:left w:val="single" w:sz="4" w:space="0" w:color="auto"/>
              <w:right w:val="single" w:sz="4" w:space="0" w:color="auto"/>
            </w:tcBorders>
          </w:tcPr>
          <w:p w:rsidR="00EE2D25" w:rsidRDefault="00EE2D25" w:rsidP="0060533B">
            <w:pPr>
              <w:spacing w:after="0" w:line="240" w:lineRule="auto"/>
            </w:pPr>
            <w:r w:rsidRPr="006822AD">
              <w:t>Красноярско</w:t>
            </w:r>
            <w:r>
              <w:t>е педагогическое училище №2 1972</w:t>
            </w:r>
            <w:r w:rsidRPr="006822AD">
              <w:t xml:space="preserve"> г</w:t>
            </w:r>
          </w:p>
        </w:tc>
        <w:tc>
          <w:tcPr>
            <w:tcW w:w="1393" w:type="dxa"/>
            <w:tcBorders>
              <w:top w:val="single" w:sz="4" w:space="0" w:color="auto"/>
              <w:left w:val="single" w:sz="4" w:space="0" w:color="auto"/>
              <w:right w:val="single" w:sz="4" w:space="0" w:color="auto"/>
            </w:tcBorders>
          </w:tcPr>
          <w:p w:rsidR="00EE2D25" w:rsidRDefault="00EE2D25" w:rsidP="0060533B">
            <w:pPr>
              <w:spacing w:after="0" w:line="240" w:lineRule="auto"/>
            </w:pPr>
            <w:r>
              <w:t>воспитатель</w:t>
            </w:r>
          </w:p>
        </w:tc>
        <w:tc>
          <w:tcPr>
            <w:tcW w:w="1370"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Первая квалификационная категория</w:t>
            </w:r>
          </w:p>
          <w:p w:rsidR="00EE2D25" w:rsidRDefault="00EE2D25" w:rsidP="0060533B">
            <w:pPr>
              <w:spacing w:after="0" w:line="240" w:lineRule="auto"/>
            </w:pPr>
            <w:r>
              <w:t>Приказ № 239-11-05 от 23.04.2018 г</w:t>
            </w:r>
          </w:p>
        </w:tc>
        <w:tc>
          <w:tcPr>
            <w:tcW w:w="2124" w:type="dxa"/>
            <w:gridSpan w:val="2"/>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Санкт- Петербург</w:t>
            </w:r>
          </w:p>
          <w:p w:rsidR="00EE2D25" w:rsidRDefault="00EE2D25" w:rsidP="0060533B">
            <w:pPr>
              <w:spacing w:after="0" w:line="240" w:lineRule="auto"/>
            </w:pPr>
            <w:r>
              <w:t>Тема «</w:t>
            </w:r>
          </w:p>
          <w:p w:rsidR="00EE2D25" w:rsidRDefault="00EE2D25" w:rsidP="0060533B">
            <w:pPr>
              <w:spacing w:after="0" w:line="240" w:lineRule="auto"/>
            </w:pPr>
            <w:r>
              <w:t>Образование детей</w:t>
            </w:r>
          </w:p>
          <w:p w:rsidR="00EE2D25" w:rsidRDefault="00EE2D25" w:rsidP="0060533B">
            <w:pPr>
              <w:spacing w:after="0" w:line="240" w:lineRule="auto"/>
            </w:pPr>
            <w:r>
              <w:t>с ограниченными</w:t>
            </w:r>
          </w:p>
          <w:p w:rsidR="00EE2D25" w:rsidRDefault="00EE2D25" w:rsidP="0060533B">
            <w:pPr>
              <w:spacing w:after="0" w:line="240" w:lineRule="auto"/>
            </w:pPr>
            <w:r>
              <w:t>возможностями здоровья в</w:t>
            </w:r>
          </w:p>
          <w:p w:rsidR="00EE2D25" w:rsidRDefault="00EE2D25" w:rsidP="0060533B">
            <w:pPr>
              <w:spacing w:after="0" w:line="240" w:lineRule="auto"/>
            </w:pPr>
            <w:proofErr w:type="gramStart"/>
            <w:r>
              <w:t>условиях реализации ФГОС(</w:t>
            </w:r>
            <w:proofErr w:type="gramEnd"/>
          </w:p>
          <w:p w:rsidR="00EE2D25" w:rsidRDefault="00EE2D25" w:rsidP="0060533B">
            <w:pPr>
              <w:spacing w:after="0" w:line="240" w:lineRule="auto"/>
            </w:pPr>
            <w:r>
              <w:t>инклюзивное образование) 72 ч</w:t>
            </w:r>
          </w:p>
          <w:p w:rsidR="00EE2D25" w:rsidRPr="00600C46" w:rsidRDefault="00EE2D25" w:rsidP="0060533B">
            <w:pPr>
              <w:spacing w:after="0" w:line="240" w:lineRule="auto"/>
            </w:pPr>
            <w:r>
              <w:t>28 апреля 2018 г</w:t>
            </w:r>
          </w:p>
        </w:tc>
        <w:tc>
          <w:tcPr>
            <w:tcW w:w="416" w:type="dxa"/>
            <w:gridSpan w:val="3"/>
            <w:tcBorders>
              <w:top w:val="single" w:sz="4" w:space="0" w:color="auto"/>
              <w:left w:val="single" w:sz="4" w:space="0" w:color="auto"/>
              <w:bottom w:val="single" w:sz="4" w:space="0" w:color="auto"/>
              <w:right w:val="single" w:sz="4" w:space="0" w:color="auto"/>
            </w:tcBorders>
          </w:tcPr>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Pr="00600C46" w:rsidRDefault="00EE2D25" w:rsidP="00EE2D25">
            <w:pPr>
              <w:spacing w:after="0" w:line="240" w:lineRule="auto"/>
              <w:ind w:left="310" w:firstLine="0"/>
            </w:pPr>
          </w:p>
        </w:tc>
      </w:tr>
      <w:tr w:rsidR="00EE2D25" w:rsidRPr="00600C46" w:rsidTr="00EE2D25">
        <w:trPr>
          <w:trHeight w:val="699"/>
        </w:trPr>
        <w:tc>
          <w:tcPr>
            <w:tcW w:w="851"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t>6</w:t>
            </w:r>
          </w:p>
        </w:tc>
        <w:tc>
          <w:tcPr>
            <w:tcW w:w="169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rsidRPr="00600C46">
              <w:t>Соколова Юлия Владимировна</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1220"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15.02.1981 г</w:t>
            </w:r>
          </w:p>
        </w:tc>
        <w:tc>
          <w:tcPr>
            <w:tcW w:w="168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Красноярский педагогический колледж № 2</w:t>
            </w:r>
          </w:p>
          <w:p w:rsidR="00EE2D25" w:rsidRPr="00600C46" w:rsidRDefault="00EE2D25" w:rsidP="0060533B">
            <w:pPr>
              <w:spacing w:after="0" w:line="240" w:lineRule="auto"/>
            </w:pPr>
            <w:smartTag w:uri="urn:schemas-microsoft-com:office:smarttags" w:element="metricconverter">
              <w:smartTagPr>
                <w:attr w:name="ProductID" w:val="2013 г"/>
              </w:smartTagPr>
              <w:r w:rsidRPr="00600C46">
                <w:t>2013 г</w:t>
              </w:r>
            </w:smartTag>
          </w:p>
        </w:tc>
        <w:tc>
          <w:tcPr>
            <w:tcW w:w="1393"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воспитатель</w:t>
            </w:r>
          </w:p>
        </w:tc>
        <w:tc>
          <w:tcPr>
            <w:tcW w:w="1370"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t>Соответствует занимаемой должности Приказ № 18  от 01.11.2016 г</w:t>
            </w:r>
          </w:p>
        </w:tc>
        <w:tc>
          <w:tcPr>
            <w:tcW w:w="2124" w:type="dxa"/>
            <w:gridSpan w:val="2"/>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rsidRPr="001845A4">
              <w:t>Санкт- Петербург</w:t>
            </w:r>
          </w:p>
          <w:p w:rsidR="00EE2D25" w:rsidRDefault="00EE2D25" w:rsidP="0060533B">
            <w:pPr>
              <w:spacing w:after="0" w:line="240" w:lineRule="auto"/>
            </w:pPr>
            <w:r w:rsidRPr="001845A4">
              <w:t>Тема «</w:t>
            </w:r>
          </w:p>
          <w:p w:rsidR="00EE2D25" w:rsidRDefault="00EE2D25" w:rsidP="0060533B">
            <w:pPr>
              <w:spacing w:after="0" w:line="240" w:lineRule="auto"/>
            </w:pPr>
            <w:r w:rsidRPr="001845A4">
              <w:t>Образование детей</w:t>
            </w:r>
          </w:p>
          <w:p w:rsidR="00EE2D25" w:rsidRDefault="00EE2D25" w:rsidP="0060533B">
            <w:pPr>
              <w:spacing w:after="0" w:line="240" w:lineRule="auto"/>
            </w:pPr>
            <w:r w:rsidRPr="001845A4">
              <w:t>с ограниченными</w:t>
            </w:r>
          </w:p>
          <w:p w:rsidR="00EE2D25" w:rsidRDefault="00EE2D25" w:rsidP="0060533B">
            <w:pPr>
              <w:spacing w:after="0" w:line="240" w:lineRule="auto"/>
            </w:pPr>
            <w:r w:rsidRPr="001845A4">
              <w:t>возможностями здоровья в</w:t>
            </w:r>
          </w:p>
          <w:p w:rsidR="00EE2D25" w:rsidRDefault="00EE2D25" w:rsidP="0060533B">
            <w:pPr>
              <w:spacing w:after="0" w:line="240" w:lineRule="auto"/>
            </w:pPr>
            <w:proofErr w:type="gramStart"/>
            <w:r w:rsidRPr="001845A4">
              <w:t>условиях реализации ФГОС(</w:t>
            </w:r>
            <w:proofErr w:type="gramEnd"/>
          </w:p>
          <w:p w:rsidR="00EE2D25" w:rsidRDefault="00EE2D25" w:rsidP="0060533B">
            <w:pPr>
              <w:spacing w:after="0" w:line="240" w:lineRule="auto"/>
            </w:pPr>
            <w:r w:rsidRPr="001845A4">
              <w:t xml:space="preserve">инклюзивное образование) </w:t>
            </w:r>
            <w:r w:rsidRPr="001845A4">
              <w:lastRenderedPageBreak/>
              <w:t>72 ч</w:t>
            </w:r>
          </w:p>
          <w:p w:rsidR="00EE2D25" w:rsidRDefault="00EE2D25" w:rsidP="0060533B">
            <w:pPr>
              <w:spacing w:after="0" w:line="240" w:lineRule="auto"/>
            </w:pPr>
            <w:r w:rsidRPr="001845A4">
              <w:t>28 апреля 2018 г</w:t>
            </w:r>
          </w:p>
          <w:p w:rsidR="00EE2D25" w:rsidRDefault="00EE2D25" w:rsidP="0060533B">
            <w:pPr>
              <w:spacing w:after="0" w:line="240" w:lineRule="auto"/>
            </w:pPr>
          </w:p>
          <w:p w:rsidR="00EE2D25" w:rsidRPr="00600C46" w:rsidRDefault="00EE2D25" w:rsidP="0060533B">
            <w:pPr>
              <w:spacing w:after="0" w:line="240" w:lineRule="auto"/>
            </w:pPr>
          </w:p>
        </w:tc>
        <w:tc>
          <w:tcPr>
            <w:tcW w:w="416" w:type="dxa"/>
            <w:gridSpan w:val="3"/>
            <w:tcBorders>
              <w:top w:val="single" w:sz="4" w:space="0" w:color="auto"/>
              <w:left w:val="single" w:sz="4" w:space="0" w:color="auto"/>
              <w:bottom w:val="single" w:sz="4" w:space="0" w:color="auto"/>
              <w:right w:val="single" w:sz="4" w:space="0" w:color="auto"/>
            </w:tcBorders>
          </w:tcPr>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rsidP="00EE2D25">
            <w:pPr>
              <w:spacing w:after="0" w:line="240" w:lineRule="auto"/>
              <w:ind w:left="310" w:firstLine="0"/>
            </w:pPr>
          </w:p>
          <w:p w:rsidR="00EE2D25" w:rsidRPr="00600C46" w:rsidRDefault="00EE2D25" w:rsidP="00EE2D25">
            <w:pPr>
              <w:spacing w:after="0" w:line="240" w:lineRule="auto"/>
              <w:ind w:left="0" w:firstLine="0"/>
            </w:pPr>
          </w:p>
        </w:tc>
      </w:tr>
      <w:tr w:rsidR="00EE2D25" w:rsidRPr="00600C46" w:rsidTr="00EE2D25">
        <w:trPr>
          <w:trHeight w:val="2955"/>
        </w:trPr>
        <w:tc>
          <w:tcPr>
            <w:tcW w:w="851"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lastRenderedPageBreak/>
              <w:t>7</w:t>
            </w:r>
          </w:p>
        </w:tc>
        <w:tc>
          <w:tcPr>
            <w:tcW w:w="169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Кольцова Ольга Павловна</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Pr="00600C46" w:rsidRDefault="00EE2D25" w:rsidP="0060533B">
            <w:pPr>
              <w:spacing w:after="0" w:line="240" w:lineRule="auto"/>
            </w:pPr>
          </w:p>
        </w:tc>
        <w:tc>
          <w:tcPr>
            <w:tcW w:w="1220"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t>18.02.1978</w:t>
            </w:r>
          </w:p>
        </w:tc>
        <w:tc>
          <w:tcPr>
            <w:tcW w:w="168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Красноярский педагогический колледж № 2</w:t>
            </w:r>
          </w:p>
          <w:p w:rsidR="00EE2D25" w:rsidRPr="00600C46" w:rsidRDefault="00EE2D25" w:rsidP="0060533B">
            <w:pPr>
              <w:spacing w:after="0" w:line="240" w:lineRule="auto"/>
            </w:pPr>
            <w:r>
              <w:t xml:space="preserve"> 27 мая 2009 г</w:t>
            </w:r>
          </w:p>
        </w:tc>
        <w:tc>
          <w:tcPr>
            <w:tcW w:w="1393"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t>воспитатель дошкольных учреждений для детей с недостатками речевого развития</w:t>
            </w:r>
          </w:p>
        </w:tc>
        <w:tc>
          <w:tcPr>
            <w:tcW w:w="1370"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первая квалификационная категория</w:t>
            </w:r>
          </w:p>
          <w:p w:rsidR="00EE2D25" w:rsidRDefault="00EE2D25" w:rsidP="0060533B">
            <w:pPr>
              <w:spacing w:after="0" w:line="240" w:lineRule="auto"/>
            </w:pPr>
            <w:r>
              <w:t>Приказ № 239-11-05 от 23.04.2018 г</w:t>
            </w:r>
          </w:p>
        </w:tc>
        <w:tc>
          <w:tcPr>
            <w:tcW w:w="2136" w:type="dxa"/>
            <w:gridSpan w:val="3"/>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Курсы повышения</w:t>
            </w:r>
          </w:p>
          <w:p w:rsidR="00EE2D25" w:rsidRDefault="00EE2D25" w:rsidP="0060533B">
            <w:pPr>
              <w:spacing w:after="0" w:line="240" w:lineRule="auto"/>
            </w:pPr>
            <w:r>
              <w:t>квалификации</w:t>
            </w:r>
          </w:p>
          <w:p w:rsidR="00EE2D25" w:rsidRDefault="00EE2D25" w:rsidP="0060533B">
            <w:pPr>
              <w:spacing w:after="0" w:line="240" w:lineRule="auto"/>
            </w:pPr>
            <w:r w:rsidRPr="00E55A60">
              <w:t xml:space="preserve">Деятельность </w:t>
            </w:r>
            <w:proofErr w:type="spellStart"/>
            <w:r w:rsidRPr="00E55A60">
              <w:t>психолого</w:t>
            </w:r>
            <w:proofErr w:type="spellEnd"/>
            <w:r w:rsidRPr="00E55A60">
              <w:t xml:space="preserve">- </w:t>
            </w:r>
            <w:proofErr w:type="spellStart"/>
            <w:r w:rsidRPr="00E55A60">
              <w:t>медико</w:t>
            </w:r>
            <w:proofErr w:type="spellEnd"/>
            <w:r w:rsidRPr="00E55A60">
              <w:t xml:space="preserve"> –педагогических консилиумов в современных образовательных условиях с 15.03.2017 по 27.03.2017 72 часа</w:t>
            </w:r>
          </w:p>
          <w:p w:rsidR="00EE2D25" w:rsidRDefault="00EE2D25" w:rsidP="0060533B">
            <w:pPr>
              <w:spacing w:after="0" w:line="240" w:lineRule="auto"/>
            </w:pPr>
            <w:r>
              <w:t>Организация работы с детьми инвалидами и детьми с ОВЗ в условиях реализации ФГОС январь 2018 г</w:t>
            </w:r>
          </w:p>
        </w:tc>
        <w:tc>
          <w:tcPr>
            <w:tcW w:w="404" w:type="dxa"/>
            <w:gridSpan w:val="2"/>
            <w:tcBorders>
              <w:top w:val="single" w:sz="4" w:space="0" w:color="auto"/>
              <w:left w:val="single" w:sz="4" w:space="0" w:color="auto"/>
              <w:bottom w:val="single" w:sz="4" w:space="0" w:color="auto"/>
              <w:right w:val="single" w:sz="4" w:space="0" w:color="auto"/>
            </w:tcBorders>
          </w:tcPr>
          <w:p w:rsidR="00EE2D25" w:rsidRDefault="00EE2D25">
            <w:pPr>
              <w:spacing w:after="200" w:line="276" w:lineRule="auto"/>
              <w:ind w:left="0" w:right="0" w:firstLine="0"/>
              <w:jc w:val="left"/>
            </w:pPr>
          </w:p>
          <w:p w:rsidR="00EE2D25" w:rsidRDefault="00EE2D25" w:rsidP="00EE2D25">
            <w:pPr>
              <w:spacing w:after="0" w:line="240" w:lineRule="auto"/>
              <w:ind w:left="0" w:firstLine="0"/>
            </w:pPr>
          </w:p>
        </w:tc>
      </w:tr>
      <w:tr w:rsidR="00EE2D25" w:rsidRPr="00600C46" w:rsidTr="00EE2D25">
        <w:trPr>
          <w:trHeight w:val="1050"/>
        </w:trPr>
        <w:tc>
          <w:tcPr>
            <w:tcW w:w="851" w:type="dxa"/>
            <w:tcBorders>
              <w:top w:val="single" w:sz="4" w:space="0" w:color="auto"/>
              <w:left w:val="single" w:sz="4" w:space="0" w:color="auto"/>
              <w:right w:val="single" w:sz="4" w:space="0" w:color="auto"/>
            </w:tcBorders>
          </w:tcPr>
          <w:p w:rsidR="00EE2D25" w:rsidRPr="00600C46" w:rsidRDefault="00EE2D25" w:rsidP="0060533B">
            <w:pPr>
              <w:spacing w:after="0" w:line="240" w:lineRule="auto"/>
            </w:pPr>
            <w:r>
              <w:t xml:space="preserve"> 8</w:t>
            </w:r>
          </w:p>
        </w:tc>
        <w:tc>
          <w:tcPr>
            <w:tcW w:w="1699" w:type="dxa"/>
            <w:tcBorders>
              <w:top w:val="single" w:sz="4" w:space="0" w:color="auto"/>
              <w:left w:val="single" w:sz="4" w:space="0" w:color="auto"/>
              <w:right w:val="single" w:sz="4" w:space="0" w:color="auto"/>
            </w:tcBorders>
          </w:tcPr>
          <w:p w:rsidR="00EE2D25" w:rsidRPr="00600C46" w:rsidRDefault="00EE2D25" w:rsidP="0060533B">
            <w:pPr>
              <w:spacing w:after="0" w:line="240" w:lineRule="auto"/>
            </w:pPr>
            <w:r w:rsidRPr="00600C46">
              <w:t>Безруких Ирина Николаевна</w:t>
            </w:r>
          </w:p>
        </w:tc>
        <w:tc>
          <w:tcPr>
            <w:tcW w:w="1220" w:type="dxa"/>
            <w:tcBorders>
              <w:top w:val="single" w:sz="4" w:space="0" w:color="auto"/>
              <w:left w:val="single" w:sz="4" w:space="0" w:color="auto"/>
              <w:right w:val="single" w:sz="4" w:space="0" w:color="auto"/>
            </w:tcBorders>
          </w:tcPr>
          <w:p w:rsidR="00EE2D25" w:rsidRPr="00600C46" w:rsidRDefault="00EE2D25" w:rsidP="0060533B">
            <w:pPr>
              <w:spacing w:after="0" w:line="240" w:lineRule="auto"/>
            </w:pPr>
            <w:r w:rsidRPr="00600C46">
              <w:t>03.11.1980 г</w:t>
            </w:r>
          </w:p>
        </w:tc>
        <w:tc>
          <w:tcPr>
            <w:tcW w:w="1689" w:type="dxa"/>
            <w:tcBorders>
              <w:top w:val="single" w:sz="4" w:space="0" w:color="auto"/>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Красноярский педагогический институт</w:t>
            </w:r>
          </w:p>
          <w:p w:rsidR="00EE2D25" w:rsidRPr="00600C46" w:rsidRDefault="00EE2D25" w:rsidP="0060533B">
            <w:pPr>
              <w:spacing w:after="0" w:line="240" w:lineRule="auto"/>
            </w:pPr>
            <w:r w:rsidRPr="00600C46">
              <w:t>2003 г</w:t>
            </w:r>
          </w:p>
        </w:tc>
        <w:tc>
          <w:tcPr>
            <w:tcW w:w="1393" w:type="dxa"/>
            <w:tcBorders>
              <w:top w:val="single" w:sz="4" w:space="0" w:color="auto"/>
              <w:left w:val="single" w:sz="4" w:space="0" w:color="auto"/>
              <w:right w:val="single" w:sz="4" w:space="0" w:color="auto"/>
            </w:tcBorders>
          </w:tcPr>
          <w:p w:rsidR="00EE2D25" w:rsidRPr="00600C46" w:rsidRDefault="00EE2D25" w:rsidP="0060533B">
            <w:pPr>
              <w:spacing w:after="0" w:line="240" w:lineRule="auto"/>
            </w:pPr>
            <w:r w:rsidRPr="00600C46">
              <w:t>Учитель географии</w:t>
            </w:r>
          </w:p>
          <w:p w:rsidR="00EE2D25" w:rsidRPr="00600C46" w:rsidRDefault="00EE2D25" w:rsidP="0060533B">
            <w:pPr>
              <w:spacing w:after="0" w:line="240" w:lineRule="auto"/>
            </w:pPr>
          </w:p>
          <w:p w:rsidR="00EE2D25" w:rsidRPr="00600C46" w:rsidRDefault="00EE2D25" w:rsidP="0060533B">
            <w:pPr>
              <w:spacing w:after="0" w:line="240" w:lineRule="auto"/>
            </w:pPr>
          </w:p>
        </w:tc>
        <w:tc>
          <w:tcPr>
            <w:tcW w:w="1370" w:type="dxa"/>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t xml:space="preserve">Первая квалификационная категория  </w:t>
            </w:r>
          </w:p>
          <w:p w:rsidR="00EE2D25" w:rsidRPr="00600C46" w:rsidRDefault="00EE2D25" w:rsidP="0060533B">
            <w:pPr>
              <w:spacing w:after="0" w:line="240" w:lineRule="auto"/>
            </w:pPr>
            <w:r>
              <w:t xml:space="preserve">№ 664-11-05 от 26.11.2019 г   </w:t>
            </w:r>
          </w:p>
        </w:tc>
        <w:tc>
          <w:tcPr>
            <w:tcW w:w="2136" w:type="dxa"/>
            <w:gridSpan w:val="3"/>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t xml:space="preserve"> Красноярск «Деятельность </w:t>
            </w:r>
            <w:proofErr w:type="spellStart"/>
            <w:r>
              <w:t>психолого</w:t>
            </w:r>
            <w:proofErr w:type="spellEnd"/>
            <w:r>
              <w:t xml:space="preserve">- </w:t>
            </w:r>
            <w:proofErr w:type="spellStart"/>
            <w:r>
              <w:t>медико</w:t>
            </w:r>
            <w:proofErr w:type="spellEnd"/>
          </w:p>
          <w:p w:rsidR="00EE2D25" w:rsidRDefault="00EE2D25" w:rsidP="0060533B">
            <w:pPr>
              <w:spacing w:after="0" w:line="240" w:lineRule="auto"/>
            </w:pPr>
            <w:r>
              <w:t>–педагогических консилиумов в</w:t>
            </w:r>
          </w:p>
          <w:p w:rsidR="00EE2D25" w:rsidRDefault="00EE2D25" w:rsidP="0060533B">
            <w:pPr>
              <w:spacing w:after="0" w:line="240" w:lineRule="auto"/>
            </w:pPr>
            <w:r>
              <w:t>современных образовательных условиях с</w:t>
            </w:r>
          </w:p>
          <w:p w:rsidR="00EE2D25" w:rsidRDefault="00EE2D25" w:rsidP="0060533B">
            <w:pPr>
              <w:spacing w:after="0" w:line="240" w:lineRule="auto"/>
            </w:pPr>
            <w:r>
              <w:t>15.03.2017 по</w:t>
            </w:r>
          </w:p>
          <w:p w:rsidR="00EE2D25" w:rsidRPr="00AA41DC" w:rsidRDefault="00EE2D25" w:rsidP="0060533B">
            <w:pPr>
              <w:spacing w:after="0" w:line="240" w:lineRule="auto"/>
            </w:pPr>
            <w:r>
              <w:t>27.03.2017 72 часа</w:t>
            </w:r>
            <w:r w:rsidRPr="00AA41DC">
              <w:t>.</w:t>
            </w:r>
          </w:p>
          <w:p w:rsidR="00EE2D25" w:rsidRPr="00AA41DC" w:rsidRDefault="00EE2D25" w:rsidP="0060533B">
            <w:pPr>
              <w:spacing w:after="0" w:line="240" w:lineRule="auto"/>
            </w:pPr>
            <w:r>
              <w:t>Обучается на  КПК</w:t>
            </w:r>
          </w:p>
          <w:p w:rsidR="00EE2D25" w:rsidRPr="00600C46" w:rsidRDefault="00EE2D25" w:rsidP="0060533B">
            <w:pPr>
              <w:spacing w:after="0" w:line="240" w:lineRule="auto"/>
            </w:pPr>
          </w:p>
        </w:tc>
        <w:tc>
          <w:tcPr>
            <w:tcW w:w="404" w:type="dxa"/>
            <w:gridSpan w:val="2"/>
            <w:vMerge w:val="restart"/>
            <w:tcBorders>
              <w:top w:val="single" w:sz="4" w:space="0" w:color="auto"/>
              <w:left w:val="single" w:sz="4" w:space="0" w:color="auto"/>
              <w:right w:val="single" w:sz="4" w:space="0" w:color="auto"/>
            </w:tcBorders>
          </w:tcPr>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Pr="00600C46" w:rsidRDefault="00EE2D25" w:rsidP="00EE2D25">
            <w:pPr>
              <w:spacing w:after="0" w:line="240" w:lineRule="auto"/>
              <w:ind w:left="0" w:firstLine="0"/>
            </w:pPr>
          </w:p>
        </w:tc>
      </w:tr>
      <w:tr w:rsidR="00EE2D25" w:rsidRPr="00600C46" w:rsidTr="00EE2D25">
        <w:trPr>
          <w:trHeight w:val="900"/>
        </w:trPr>
        <w:tc>
          <w:tcPr>
            <w:tcW w:w="851" w:type="dxa"/>
            <w:tcBorders>
              <w:left w:val="single" w:sz="4" w:space="0" w:color="auto"/>
              <w:bottom w:val="single" w:sz="4" w:space="0" w:color="auto"/>
              <w:right w:val="single" w:sz="4" w:space="0" w:color="auto"/>
            </w:tcBorders>
          </w:tcPr>
          <w:p w:rsidR="00EE2D25" w:rsidRDefault="00EE2D25" w:rsidP="0060533B">
            <w:pPr>
              <w:spacing w:after="0" w:line="240" w:lineRule="auto"/>
            </w:pPr>
          </w:p>
        </w:tc>
        <w:tc>
          <w:tcPr>
            <w:tcW w:w="1699" w:type="dxa"/>
            <w:tcBorders>
              <w:left w:val="single" w:sz="4" w:space="0" w:color="auto"/>
              <w:bottom w:val="single" w:sz="4" w:space="0" w:color="auto"/>
              <w:right w:val="single" w:sz="4" w:space="0" w:color="auto"/>
            </w:tcBorders>
          </w:tcPr>
          <w:p w:rsidR="00EE2D25" w:rsidRPr="00600C46" w:rsidRDefault="00EE2D25" w:rsidP="0060533B">
            <w:pPr>
              <w:spacing w:after="0" w:line="240" w:lineRule="auto"/>
            </w:pPr>
          </w:p>
        </w:tc>
        <w:tc>
          <w:tcPr>
            <w:tcW w:w="1220" w:type="dxa"/>
            <w:tcBorders>
              <w:left w:val="single" w:sz="4" w:space="0" w:color="auto"/>
              <w:bottom w:val="single" w:sz="4" w:space="0" w:color="auto"/>
              <w:right w:val="single" w:sz="4" w:space="0" w:color="auto"/>
            </w:tcBorders>
          </w:tcPr>
          <w:p w:rsidR="00EE2D25" w:rsidRPr="00600C46" w:rsidRDefault="00EE2D25" w:rsidP="0060533B">
            <w:pPr>
              <w:spacing w:after="0" w:line="240" w:lineRule="auto"/>
            </w:pPr>
          </w:p>
        </w:tc>
        <w:tc>
          <w:tcPr>
            <w:tcW w:w="168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rsidRPr="00600C46">
              <w:t>КГПУ им. Астафьева  2012</w:t>
            </w:r>
          </w:p>
          <w:p w:rsidR="00EE2D25" w:rsidRPr="00600C46" w:rsidRDefault="00EE2D25" w:rsidP="0060533B">
            <w:pPr>
              <w:spacing w:after="0" w:line="240" w:lineRule="auto"/>
            </w:pPr>
          </w:p>
        </w:tc>
        <w:tc>
          <w:tcPr>
            <w:tcW w:w="1393" w:type="dxa"/>
            <w:tcBorders>
              <w:left w:val="single" w:sz="4" w:space="0" w:color="auto"/>
              <w:bottom w:val="single" w:sz="4" w:space="0" w:color="auto"/>
              <w:right w:val="single" w:sz="4" w:space="0" w:color="auto"/>
            </w:tcBorders>
          </w:tcPr>
          <w:p w:rsidR="00EE2D25" w:rsidRPr="00600C46" w:rsidRDefault="00EE2D25" w:rsidP="0060533B">
            <w:pPr>
              <w:spacing w:after="0" w:line="240" w:lineRule="auto"/>
            </w:pPr>
            <w:r w:rsidRPr="00600C46">
              <w:t>Логопедия</w:t>
            </w:r>
          </w:p>
        </w:tc>
        <w:tc>
          <w:tcPr>
            <w:tcW w:w="1370" w:type="dxa"/>
            <w:vMerge/>
            <w:tcBorders>
              <w:left w:val="single" w:sz="4" w:space="0" w:color="auto"/>
              <w:bottom w:val="single" w:sz="4" w:space="0" w:color="auto"/>
              <w:right w:val="single" w:sz="4" w:space="0" w:color="auto"/>
            </w:tcBorders>
          </w:tcPr>
          <w:p w:rsidR="00EE2D25" w:rsidRDefault="00EE2D25" w:rsidP="0060533B">
            <w:pPr>
              <w:spacing w:after="0" w:line="240" w:lineRule="auto"/>
            </w:pPr>
          </w:p>
        </w:tc>
        <w:tc>
          <w:tcPr>
            <w:tcW w:w="2136" w:type="dxa"/>
            <w:gridSpan w:val="3"/>
            <w:vMerge/>
            <w:tcBorders>
              <w:left w:val="single" w:sz="4" w:space="0" w:color="auto"/>
              <w:bottom w:val="single" w:sz="4" w:space="0" w:color="auto"/>
              <w:right w:val="single" w:sz="4" w:space="0" w:color="auto"/>
            </w:tcBorders>
          </w:tcPr>
          <w:p w:rsidR="00EE2D25" w:rsidRPr="00600C46" w:rsidRDefault="00EE2D25" w:rsidP="0060533B">
            <w:pPr>
              <w:spacing w:after="0" w:line="240" w:lineRule="auto"/>
            </w:pPr>
          </w:p>
        </w:tc>
        <w:tc>
          <w:tcPr>
            <w:tcW w:w="404" w:type="dxa"/>
            <w:gridSpan w:val="2"/>
            <w:vMerge/>
            <w:tcBorders>
              <w:left w:val="single" w:sz="4" w:space="0" w:color="auto"/>
              <w:bottom w:val="single" w:sz="4" w:space="0" w:color="auto"/>
              <w:right w:val="single" w:sz="4" w:space="0" w:color="auto"/>
            </w:tcBorders>
          </w:tcPr>
          <w:p w:rsidR="00EE2D25" w:rsidRPr="00600C46" w:rsidRDefault="00EE2D25" w:rsidP="0060533B">
            <w:pPr>
              <w:spacing w:after="0" w:line="240" w:lineRule="auto"/>
            </w:pPr>
          </w:p>
        </w:tc>
      </w:tr>
      <w:tr w:rsidR="00EE2D25" w:rsidRPr="00600C46" w:rsidTr="00EE2D25">
        <w:trPr>
          <w:trHeight w:val="990"/>
        </w:trPr>
        <w:tc>
          <w:tcPr>
            <w:tcW w:w="851" w:type="dxa"/>
            <w:vMerge w:val="restart"/>
            <w:tcBorders>
              <w:left w:val="single" w:sz="4" w:space="0" w:color="auto"/>
              <w:right w:val="single" w:sz="4" w:space="0" w:color="auto"/>
            </w:tcBorders>
          </w:tcPr>
          <w:p w:rsidR="00EE2D25" w:rsidRDefault="00EE2D25" w:rsidP="0060533B">
            <w:pPr>
              <w:spacing w:after="0" w:line="240" w:lineRule="auto"/>
            </w:pPr>
            <w:r>
              <w:t>9</w:t>
            </w:r>
          </w:p>
        </w:tc>
        <w:tc>
          <w:tcPr>
            <w:tcW w:w="1699" w:type="dxa"/>
            <w:vMerge w:val="restart"/>
            <w:tcBorders>
              <w:top w:val="single" w:sz="4" w:space="0" w:color="auto"/>
              <w:left w:val="single" w:sz="4" w:space="0" w:color="auto"/>
              <w:right w:val="single" w:sz="4" w:space="0" w:color="auto"/>
            </w:tcBorders>
          </w:tcPr>
          <w:p w:rsidR="00EE2D25" w:rsidRDefault="00EE2D25" w:rsidP="0060533B">
            <w:pPr>
              <w:spacing w:after="0" w:line="240" w:lineRule="auto"/>
            </w:pPr>
            <w:proofErr w:type="spellStart"/>
            <w:r>
              <w:t>Базина</w:t>
            </w:r>
            <w:proofErr w:type="spellEnd"/>
            <w:r>
              <w:t xml:space="preserve"> Ольга Владимировна</w:t>
            </w:r>
          </w:p>
        </w:tc>
        <w:tc>
          <w:tcPr>
            <w:tcW w:w="1220" w:type="dxa"/>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t>24 .05.1974г</w:t>
            </w:r>
          </w:p>
        </w:tc>
        <w:tc>
          <w:tcPr>
            <w:tcW w:w="168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 xml:space="preserve"> </w:t>
            </w:r>
            <w:proofErr w:type="spellStart"/>
            <w:r>
              <w:t>Богучанский</w:t>
            </w:r>
            <w:proofErr w:type="spellEnd"/>
            <w:r>
              <w:t xml:space="preserve"> учебный центр Курсы бухгалтеро</w:t>
            </w:r>
            <w:r>
              <w:lastRenderedPageBreak/>
              <w:t>в</w:t>
            </w:r>
          </w:p>
          <w:p w:rsidR="00EE2D25" w:rsidRDefault="00EE2D25" w:rsidP="0060533B">
            <w:pPr>
              <w:spacing w:after="0" w:line="240" w:lineRule="auto"/>
            </w:pPr>
          </w:p>
        </w:tc>
        <w:tc>
          <w:tcPr>
            <w:tcW w:w="1393"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p>
          <w:p w:rsidR="00EE2D25" w:rsidRDefault="00EE2D25" w:rsidP="0060533B">
            <w:pPr>
              <w:spacing w:after="0" w:line="240" w:lineRule="auto"/>
            </w:pPr>
            <w:r>
              <w:t>бухгалтер</w:t>
            </w:r>
          </w:p>
          <w:p w:rsidR="00EE2D25" w:rsidRDefault="00EE2D25" w:rsidP="0060533B">
            <w:pPr>
              <w:spacing w:after="0" w:line="240" w:lineRule="auto"/>
            </w:pPr>
          </w:p>
          <w:p w:rsidR="00EE2D25" w:rsidRDefault="00EE2D25" w:rsidP="0060533B">
            <w:pPr>
              <w:spacing w:after="0" w:line="240" w:lineRule="auto"/>
            </w:pPr>
          </w:p>
        </w:tc>
        <w:tc>
          <w:tcPr>
            <w:tcW w:w="1370" w:type="dxa"/>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t>Соответствует занимаемой должности</w:t>
            </w:r>
          </w:p>
          <w:p w:rsidR="00EE2D25" w:rsidRDefault="00EE2D25" w:rsidP="0060533B">
            <w:pPr>
              <w:spacing w:after="0" w:line="240" w:lineRule="auto"/>
            </w:pPr>
            <w:r>
              <w:t xml:space="preserve">Приказ </w:t>
            </w:r>
            <w:r>
              <w:lastRenderedPageBreak/>
              <w:t>№ 18 от 01.11.2016 г</w:t>
            </w:r>
          </w:p>
        </w:tc>
        <w:tc>
          <w:tcPr>
            <w:tcW w:w="2136" w:type="dxa"/>
            <w:gridSpan w:val="3"/>
            <w:vMerge w:val="restart"/>
            <w:tcBorders>
              <w:top w:val="single" w:sz="4" w:space="0" w:color="auto"/>
              <w:left w:val="single" w:sz="4" w:space="0" w:color="auto"/>
              <w:right w:val="single" w:sz="4" w:space="0" w:color="auto"/>
            </w:tcBorders>
          </w:tcPr>
          <w:p w:rsidR="00EE2D25" w:rsidRDefault="00EE2D25" w:rsidP="0060533B">
            <w:pPr>
              <w:spacing w:after="0" w:line="240" w:lineRule="auto"/>
            </w:pPr>
            <w:r w:rsidRPr="00017CD7">
              <w:lastRenderedPageBreak/>
              <w:t>Санкт- Петербург</w:t>
            </w:r>
          </w:p>
          <w:p w:rsidR="00EE2D25" w:rsidRDefault="00EE2D25" w:rsidP="0060533B">
            <w:pPr>
              <w:spacing w:after="0" w:line="240" w:lineRule="auto"/>
            </w:pPr>
            <w:r w:rsidRPr="00017CD7">
              <w:t>Тема «</w:t>
            </w:r>
          </w:p>
          <w:p w:rsidR="00EE2D25" w:rsidRDefault="00EE2D25" w:rsidP="0060533B">
            <w:pPr>
              <w:spacing w:after="0" w:line="240" w:lineRule="auto"/>
            </w:pPr>
            <w:r w:rsidRPr="00017CD7">
              <w:t>Образование детей</w:t>
            </w:r>
          </w:p>
          <w:p w:rsidR="00EE2D25" w:rsidRDefault="00EE2D25" w:rsidP="0060533B">
            <w:pPr>
              <w:spacing w:after="0" w:line="240" w:lineRule="auto"/>
            </w:pPr>
            <w:r w:rsidRPr="00017CD7">
              <w:t>с ограниченным</w:t>
            </w:r>
            <w:r w:rsidRPr="00017CD7">
              <w:lastRenderedPageBreak/>
              <w:t>и</w:t>
            </w:r>
          </w:p>
          <w:p w:rsidR="00EE2D25" w:rsidRDefault="00EE2D25" w:rsidP="0060533B">
            <w:pPr>
              <w:spacing w:after="0" w:line="240" w:lineRule="auto"/>
            </w:pPr>
            <w:r w:rsidRPr="00017CD7">
              <w:t>возможностями здоровья в</w:t>
            </w:r>
          </w:p>
          <w:p w:rsidR="00EE2D25" w:rsidRDefault="00EE2D25" w:rsidP="0060533B">
            <w:pPr>
              <w:spacing w:after="0" w:line="240" w:lineRule="auto"/>
            </w:pPr>
            <w:r w:rsidRPr="00017CD7">
              <w:t xml:space="preserve">условиях реализации ФГОС( инклюзивное образование) 72 ч 28 апреля 2018 г            </w:t>
            </w:r>
          </w:p>
        </w:tc>
        <w:tc>
          <w:tcPr>
            <w:tcW w:w="404" w:type="dxa"/>
            <w:gridSpan w:val="2"/>
            <w:vMerge w:val="restart"/>
            <w:tcBorders>
              <w:top w:val="single" w:sz="4" w:space="0" w:color="auto"/>
              <w:left w:val="single" w:sz="4" w:space="0" w:color="auto"/>
              <w:right w:val="single" w:sz="4" w:space="0" w:color="auto"/>
            </w:tcBorders>
          </w:tcPr>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rsidP="00EE2D25">
            <w:pPr>
              <w:spacing w:after="0" w:line="240" w:lineRule="auto"/>
              <w:ind w:left="0" w:firstLine="0"/>
            </w:pPr>
          </w:p>
        </w:tc>
      </w:tr>
      <w:tr w:rsidR="00EE2D25" w:rsidRPr="00600C46" w:rsidTr="00EE2D25">
        <w:trPr>
          <w:trHeight w:val="1080"/>
        </w:trPr>
        <w:tc>
          <w:tcPr>
            <w:tcW w:w="851" w:type="dxa"/>
            <w:vMerge/>
            <w:tcBorders>
              <w:left w:val="single" w:sz="4" w:space="0" w:color="auto"/>
              <w:right w:val="single" w:sz="4" w:space="0" w:color="auto"/>
            </w:tcBorders>
          </w:tcPr>
          <w:p w:rsidR="00EE2D25" w:rsidRDefault="00EE2D25" w:rsidP="0060533B">
            <w:pPr>
              <w:spacing w:after="0" w:line="240" w:lineRule="auto"/>
            </w:pPr>
          </w:p>
        </w:tc>
        <w:tc>
          <w:tcPr>
            <w:tcW w:w="1699" w:type="dxa"/>
            <w:vMerge/>
            <w:tcBorders>
              <w:left w:val="single" w:sz="4" w:space="0" w:color="auto"/>
              <w:bottom w:val="single" w:sz="4" w:space="0" w:color="auto"/>
              <w:right w:val="single" w:sz="4" w:space="0" w:color="auto"/>
            </w:tcBorders>
          </w:tcPr>
          <w:p w:rsidR="00EE2D25" w:rsidRDefault="00EE2D25" w:rsidP="0060533B">
            <w:pPr>
              <w:spacing w:after="0" w:line="240" w:lineRule="auto"/>
            </w:pPr>
          </w:p>
        </w:tc>
        <w:tc>
          <w:tcPr>
            <w:tcW w:w="1220" w:type="dxa"/>
            <w:vMerge/>
            <w:tcBorders>
              <w:left w:val="single" w:sz="4" w:space="0" w:color="auto"/>
              <w:bottom w:val="single" w:sz="4" w:space="0" w:color="auto"/>
              <w:right w:val="single" w:sz="4" w:space="0" w:color="auto"/>
            </w:tcBorders>
          </w:tcPr>
          <w:p w:rsidR="00EE2D25" w:rsidRDefault="00EE2D25" w:rsidP="0060533B">
            <w:pPr>
              <w:spacing w:after="0" w:line="240" w:lineRule="auto"/>
            </w:pPr>
          </w:p>
        </w:tc>
        <w:tc>
          <w:tcPr>
            <w:tcW w:w="168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p>
          <w:p w:rsidR="00EE2D25" w:rsidRDefault="00EE2D25" w:rsidP="0060533B">
            <w:pPr>
              <w:spacing w:after="0" w:line="240" w:lineRule="auto"/>
            </w:pPr>
            <w:r>
              <w:t>ККИПК и ППРО</w:t>
            </w:r>
          </w:p>
          <w:p w:rsidR="00EE2D25" w:rsidRDefault="00EE2D25" w:rsidP="0060533B">
            <w:pPr>
              <w:spacing w:after="0" w:line="240" w:lineRule="auto"/>
            </w:pPr>
            <w:r>
              <w:t xml:space="preserve">Сентябрь 2013 </w:t>
            </w:r>
          </w:p>
        </w:tc>
        <w:tc>
          <w:tcPr>
            <w:tcW w:w="1393"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r>
              <w:t>воспитатель</w:t>
            </w:r>
          </w:p>
        </w:tc>
        <w:tc>
          <w:tcPr>
            <w:tcW w:w="1370" w:type="dxa"/>
            <w:vMerge/>
            <w:tcBorders>
              <w:left w:val="single" w:sz="4" w:space="0" w:color="auto"/>
              <w:bottom w:val="single" w:sz="4" w:space="0" w:color="auto"/>
              <w:right w:val="single" w:sz="4" w:space="0" w:color="auto"/>
            </w:tcBorders>
          </w:tcPr>
          <w:p w:rsidR="00EE2D25" w:rsidRDefault="00EE2D25" w:rsidP="0060533B">
            <w:pPr>
              <w:spacing w:after="0" w:line="240" w:lineRule="auto"/>
            </w:pPr>
          </w:p>
        </w:tc>
        <w:tc>
          <w:tcPr>
            <w:tcW w:w="2136" w:type="dxa"/>
            <w:gridSpan w:val="3"/>
            <w:vMerge/>
            <w:tcBorders>
              <w:left w:val="single" w:sz="4" w:space="0" w:color="auto"/>
              <w:bottom w:val="single" w:sz="4" w:space="0" w:color="auto"/>
              <w:right w:val="single" w:sz="4" w:space="0" w:color="auto"/>
            </w:tcBorders>
          </w:tcPr>
          <w:p w:rsidR="00EE2D25" w:rsidRDefault="00EE2D25" w:rsidP="0060533B">
            <w:pPr>
              <w:spacing w:after="0" w:line="240" w:lineRule="auto"/>
            </w:pPr>
          </w:p>
        </w:tc>
        <w:tc>
          <w:tcPr>
            <w:tcW w:w="404" w:type="dxa"/>
            <w:gridSpan w:val="2"/>
            <w:vMerge/>
            <w:tcBorders>
              <w:left w:val="single" w:sz="4" w:space="0" w:color="auto"/>
              <w:bottom w:val="single" w:sz="4" w:space="0" w:color="auto"/>
              <w:right w:val="single" w:sz="4" w:space="0" w:color="auto"/>
            </w:tcBorders>
          </w:tcPr>
          <w:p w:rsidR="00EE2D25" w:rsidRDefault="00EE2D25" w:rsidP="0060533B">
            <w:pPr>
              <w:spacing w:after="0" w:line="240" w:lineRule="auto"/>
            </w:pPr>
          </w:p>
        </w:tc>
      </w:tr>
      <w:tr w:rsidR="00EE2D25" w:rsidRPr="00600C46" w:rsidTr="00EE2D25">
        <w:trPr>
          <w:trHeight w:val="77"/>
        </w:trPr>
        <w:tc>
          <w:tcPr>
            <w:tcW w:w="851" w:type="dxa"/>
            <w:vMerge/>
            <w:tcBorders>
              <w:left w:val="single" w:sz="4" w:space="0" w:color="auto"/>
              <w:right w:val="single" w:sz="4" w:space="0" w:color="auto"/>
            </w:tcBorders>
          </w:tcPr>
          <w:p w:rsidR="00EE2D25" w:rsidRDefault="00EE2D25" w:rsidP="0060533B">
            <w:pPr>
              <w:spacing w:after="0" w:line="240" w:lineRule="auto"/>
            </w:pPr>
          </w:p>
        </w:tc>
        <w:tc>
          <w:tcPr>
            <w:tcW w:w="1699" w:type="dxa"/>
            <w:vMerge/>
            <w:tcBorders>
              <w:left w:val="single" w:sz="4" w:space="0" w:color="auto"/>
              <w:right w:val="single" w:sz="4" w:space="0" w:color="auto"/>
            </w:tcBorders>
          </w:tcPr>
          <w:p w:rsidR="00EE2D25" w:rsidRDefault="00EE2D25" w:rsidP="0060533B">
            <w:pPr>
              <w:spacing w:after="0" w:line="240" w:lineRule="auto"/>
            </w:pPr>
          </w:p>
        </w:tc>
        <w:tc>
          <w:tcPr>
            <w:tcW w:w="1220" w:type="dxa"/>
            <w:vMerge/>
            <w:tcBorders>
              <w:left w:val="single" w:sz="4" w:space="0" w:color="auto"/>
              <w:right w:val="single" w:sz="4" w:space="0" w:color="auto"/>
            </w:tcBorders>
          </w:tcPr>
          <w:p w:rsidR="00EE2D25" w:rsidRDefault="00EE2D25" w:rsidP="0060533B">
            <w:pPr>
              <w:spacing w:after="0" w:line="240" w:lineRule="auto"/>
            </w:pPr>
          </w:p>
        </w:tc>
        <w:tc>
          <w:tcPr>
            <w:tcW w:w="168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p>
        </w:tc>
        <w:tc>
          <w:tcPr>
            <w:tcW w:w="1393"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p>
        </w:tc>
        <w:tc>
          <w:tcPr>
            <w:tcW w:w="1370" w:type="dxa"/>
            <w:tcBorders>
              <w:left w:val="single" w:sz="4" w:space="0" w:color="auto"/>
              <w:right w:val="single" w:sz="4" w:space="0" w:color="auto"/>
            </w:tcBorders>
          </w:tcPr>
          <w:p w:rsidR="00EE2D25" w:rsidRDefault="00EE2D25" w:rsidP="0060533B">
            <w:pPr>
              <w:spacing w:after="0" w:line="240" w:lineRule="auto"/>
            </w:pPr>
          </w:p>
        </w:tc>
        <w:tc>
          <w:tcPr>
            <w:tcW w:w="2136" w:type="dxa"/>
            <w:gridSpan w:val="3"/>
            <w:vMerge/>
            <w:tcBorders>
              <w:left w:val="single" w:sz="4" w:space="0" w:color="auto"/>
              <w:right w:val="single" w:sz="4" w:space="0" w:color="auto"/>
            </w:tcBorders>
          </w:tcPr>
          <w:p w:rsidR="00EE2D25" w:rsidRDefault="00EE2D25" w:rsidP="0060533B">
            <w:pPr>
              <w:spacing w:after="0" w:line="240" w:lineRule="auto"/>
            </w:pPr>
          </w:p>
        </w:tc>
        <w:tc>
          <w:tcPr>
            <w:tcW w:w="404" w:type="dxa"/>
            <w:gridSpan w:val="2"/>
            <w:vMerge/>
            <w:tcBorders>
              <w:left w:val="single" w:sz="4" w:space="0" w:color="auto"/>
              <w:right w:val="single" w:sz="4" w:space="0" w:color="auto"/>
            </w:tcBorders>
          </w:tcPr>
          <w:p w:rsidR="00EE2D25" w:rsidRDefault="00EE2D25" w:rsidP="0060533B">
            <w:pPr>
              <w:spacing w:after="0" w:line="240" w:lineRule="auto"/>
            </w:pPr>
          </w:p>
        </w:tc>
      </w:tr>
      <w:tr w:rsidR="00EE2D25" w:rsidRPr="00600C46" w:rsidTr="00EE2D25">
        <w:trPr>
          <w:trHeight w:val="2523"/>
        </w:trPr>
        <w:tc>
          <w:tcPr>
            <w:tcW w:w="851" w:type="dxa"/>
            <w:tcBorders>
              <w:left w:val="single" w:sz="4" w:space="0" w:color="auto"/>
              <w:right w:val="single" w:sz="4" w:space="0" w:color="auto"/>
            </w:tcBorders>
          </w:tcPr>
          <w:p w:rsidR="00EE2D25" w:rsidRDefault="00EE2D25" w:rsidP="0060533B">
            <w:pPr>
              <w:spacing w:after="0" w:line="240" w:lineRule="auto"/>
            </w:pPr>
            <w:r>
              <w:t>10</w:t>
            </w:r>
          </w:p>
        </w:tc>
        <w:tc>
          <w:tcPr>
            <w:tcW w:w="1699" w:type="dxa"/>
            <w:tcBorders>
              <w:left w:val="single" w:sz="4" w:space="0" w:color="auto"/>
              <w:right w:val="single" w:sz="4" w:space="0" w:color="auto"/>
            </w:tcBorders>
          </w:tcPr>
          <w:p w:rsidR="00EE2D25" w:rsidRDefault="00EE2D25" w:rsidP="0060533B">
            <w:pPr>
              <w:spacing w:after="0" w:line="240" w:lineRule="auto"/>
            </w:pPr>
            <w:r>
              <w:t>Ивашова Татьяна Николаевна</w:t>
            </w:r>
          </w:p>
        </w:tc>
        <w:tc>
          <w:tcPr>
            <w:tcW w:w="1220" w:type="dxa"/>
            <w:tcBorders>
              <w:left w:val="single" w:sz="4" w:space="0" w:color="auto"/>
              <w:right w:val="single" w:sz="4" w:space="0" w:color="auto"/>
            </w:tcBorders>
          </w:tcPr>
          <w:p w:rsidR="00EE2D25" w:rsidRDefault="00EE2D25" w:rsidP="0060533B">
            <w:pPr>
              <w:spacing w:after="0" w:line="240" w:lineRule="auto"/>
            </w:pPr>
            <w:r>
              <w:t>30.01.1977</w:t>
            </w:r>
          </w:p>
        </w:tc>
        <w:tc>
          <w:tcPr>
            <w:tcW w:w="168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Красноярский педагогический колледж № 2  регистрационный номер 1293 от 29 мая 2009 года</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tc>
        <w:tc>
          <w:tcPr>
            <w:tcW w:w="1393"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Воспитатель детей дошкольного возраста, руководитель изобразительной деятельности</w:t>
            </w:r>
          </w:p>
        </w:tc>
        <w:tc>
          <w:tcPr>
            <w:tcW w:w="1370" w:type="dxa"/>
            <w:tcBorders>
              <w:left w:val="single" w:sz="4" w:space="0" w:color="auto"/>
              <w:right w:val="single" w:sz="4" w:space="0" w:color="auto"/>
            </w:tcBorders>
          </w:tcPr>
          <w:p w:rsidR="00EE2D25" w:rsidRDefault="00EE2D25" w:rsidP="0060533B">
            <w:pPr>
              <w:spacing w:after="0" w:line="240" w:lineRule="auto"/>
            </w:pPr>
            <w:r>
              <w:t>Первая</w:t>
            </w:r>
          </w:p>
          <w:p w:rsidR="00EE2D25" w:rsidRDefault="00EE2D25" w:rsidP="0060533B">
            <w:pPr>
              <w:spacing w:after="0" w:line="240" w:lineRule="auto"/>
            </w:pPr>
            <w:r>
              <w:t xml:space="preserve">Приказ </w:t>
            </w:r>
            <w:proofErr w:type="spellStart"/>
            <w:r>
              <w:t>МОиН</w:t>
            </w:r>
            <w:proofErr w:type="spellEnd"/>
            <w:r>
              <w:t xml:space="preserve">  Красноярский край № 4 -11-05 от 13.01.2017 г</w:t>
            </w:r>
          </w:p>
        </w:tc>
        <w:tc>
          <w:tcPr>
            <w:tcW w:w="2148" w:type="dxa"/>
            <w:gridSpan w:val="4"/>
            <w:tcBorders>
              <w:left w:val="single" w:sz="4" w:space="0" w:color="auto"/>
              <w:right w:val="single" w:sz="4" w:space="0" w:color="auto"/>
            </w:tcBorders>
          </w:tcPr>
          <w:p w:rsidR="00EE2D25" w:rsidRDefault="00EE2D25" w:rsidP="0060533B">
            <w:pPr>
              <w:spacing w:after="0" w:line="240" w:lineRule="auto"/>
            </w:pPr>
            <w:r>
              <w:t xml:space="preserve">Красноярск  «Система сопровождения ребенка с ОВЗ </w:t>
            </w:r>
            <w:proofErr w:type="gramStart"/>
            <w:r>
              <w:t>в</w:t>
            </w:r>
            <w:proofErr w:type="gramEnd"/>
          </w:p>
          <w:p w:rsidR="00EE2D25" w:rsidRDefault="00EE2D25" w:rsidP="0060533B">
            <w:pPr>
              <w:spacing w:after="0" w:line="240" w:lineRule="auto"/>
            </w:pPr>
            <w:r>
              <w:t>общеразвивающем детском саду» с</w:t>
            </w:r>
          </w:p>
          <w:p w:rsidR="00EE2D25" w:rsidRDefault="00EE2D25" w:rsidP="0060533B">
            <w:pPr>
              <w:spacing w:after="0" w:line="240" w:lineRule="auto"/>
            </w:pPr>
            <w:r>
              <w:t>с21 января 2019 по</w:t>
            </w:r>
          </w:p>
          <w:p w:rsidR="00EE2D25" w:rsidRDefault="00EE2D25" w:rsidP="0060533B">
            <w:pPr>
              <w:spacing w:after="0" w:line="240" w:lineRule="auto"/>
            </w:pPr>
            <w:r>
              <w:t>05 февраля 2019.</w:t>
            </w:r>
          </w:p>
          <w:p w:rsidR="00EE2D25" w:rsidRPr="00F027E4" w:rsidRDefault="00EE2D25" w:rsidP="0060533B">
            <w:pPr>
              <w:spacing w:after="0" w:line="240" w:lineRule="auto"/>
            </w:pPr>
            <w:r>
              <w:t>108 ч.</w:t>
            </w:r>
          </w:p>
          <w:p w:rsidR="00EE2D25" w:rsidRDefault="00EE2D25" w:rsidP="0060533B">
            <w:pPr>
              <w:spacing w:after="0" w:line="240" w:lineRule="auto"/>
            </w:pPr>
          </w:p>
        </w:tc>
        <w:tc>
          <w:tcPr>
            <w:tcW w:w="392" w:type="dxa"/>
            <w:tcBorders>
              <w:left w:val="single" w:sz="4" w:space="0" w:color="auto"/>
              <w:right w:val="single" w:sz="4" w:space="0" w:color="auto"/>
            </w:tcBorders>
          </w:tcPr>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rsidP="00EE2D25">
            <w:pPr>
              <w:spacing w:after="0" w:line="240" w:lineRule="auto"/>
              <w:ind w:left="0" w:firstLine="0"/>
            </w:pPr>
          </w:p>
        </w:tc>
      </w:tr>
      <w:tr w:rsidR="00EE2D25" w:rsidRPr="00600C46" w:rsidTr="00EE2D25">
        <w:trPr>
          <w:trHeight w:val="2478"/>
        </w:trPr>
        <w:tc>
          <w:tcPr>
            <w:tcW w:w="851" w:type="dxa"/>
            <w:tcBorders>
              <w:left w:val="single" w:sz="4" w:space="0" w:color="auto"/>
              <w:right w:val="single" w:sz="4" w:space="0" w:color="auto"/>
            </w:tcBorders>
          </w:tcPr>
          <w:p w:rsidR="00EE2D25" w:rsidRDefault="00EE2D25" w:rsidP="0060533B">
            <w:pPr>
              <w:spacing w:after="0" w:line="240" w:lineRule="auto"/>
            </w:pPr>
          </w:p>
          <w:p w:rsidR="00EE2D25" w:rsidRPr="00A713B5" w:rsidRDefault="00EE2D25" w:rsidP="0060533B">
            <w:r>
              <w:t>11</w:t>
            </w:r>
          </w:p>
        </w:tc>
        <w:tc>
          <w:tcPr>
            <w:tcW w:w="1699" w:type="dxa"/>
            <w:tcBorders>
              <w:left w:val="single" w:sz="4" w:space="0" w:color="auto"/>
              <w:right w:val="single" w:sz="4" w:space="0" w:color="auto"/>
            </w:tcBorders>
          </w:tcPr>
          <w:p w:rsidR="00EE2D25" w:rsidRDefault="00EE2D25" w:rsidP="0060533B">
            <w:pPr>
              <w:spacing w:after="0" w:line="240" w:lineRule="auto"/>
            </w:pPr>
            <w:proofErr w:type="spellStart"/>
            <w:r>
              <w:t>Семиган</w:t>
            </w:r>
            <w:proofErr w:type="spellEnd"/>
            <w:r>
              <w:t xml:space="preserve"> Кристина Викторовна</w:t>
            </w:r>
          </w:p>
        </w:tc>
        <w:tc>
          <w:tcPr>
            <w:tcW w:w="1220" w:type="dxa"/>
            <w:tcBorders>
              <w:left w:val="single" w:sz="4" w:space="0" w:color="auto"/>
              <w:right w:val="single" w:sz="4" w:space="0" w:color="auto"/>
            </w:tcBorders>
          </w:tcPr>
          <w:p w:rsidR="00EE2D25" w:rsidRDefault="00EE2D25" w:rsidP="0060533B">
            <w:pPr>
              <w:spacing w:after="0" w:line="240" w:lineRule="auto"/>
            </w:pPr>
            <w:r>
              <w:t>04.10.1995</w:t>
            </w:r>
          </w:p>
        </w:tc>
        <w:tc>
          <w:tcPr>
            <w:tcW w:w="1689"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r>
              <w:t>Сибирский федеральный университет» г Красноярск 21 .06.2017 г</w:t>
            </w:r>
          </w:p>
        </w:tc>
        <w:tc>
          <w:tcPr>
            <w:tcW w:w="1393" w:type="dxa"/>
            <w:tcBorders>
              <w:top w:val="single" w:sz="4" w:space="0" w:color="auto"/>
              <w:left w:val="single" w:sz="4" w:space="0" w:color="auto"/>
              <w:bottom w:val="single" w:sz="4" w:space="0" w:color="auto"/>
              <w:right w:val="single" w:sz="4" w:space="0" w:color="auto"/>
            </w:tcBorders>
          </w:tcPr>
          <w:p w:rsidR="00EE2D25" w:rsidRDefault="00EE2D25" w:rsidP="0060533B">
            <w:pPr>
              <w:spacing w:after="0" w:line="240" w:lineRule="auto"/>
            </w:pPr>
          </w:p>
          <w:p w:rsidR="00EE2D25" w:rsidRDefault="00EE2D25" w:rsidP="0060533B">
            <w:pPr>
              <w:jc w:val="center"/>
            </w:pPr>
            <w:r>
              <w:t>психология</w:t>
            </w:r>
          </w:p>
          <w:p w:rsidR="00EE2D25" w:rsidRPr="003A6912" w:rsidRDefault="00EE2D25" w:rsidP="0060533B">
            <w:pPr>
              <w:jc w:val="center"/>
            </w:pPr>
            <w:r>
              <w:t>Бакалавр</w:t>
            </w:r>
          </w:p>
        </w:tc>
        <w:tc>
          <w:tcPr>
            <w:tcW w:w="1370" w:type="dxa"/>
            <w:tcBorders>
              <w:left w:val="single" w:sz="4" w:space="0" w:color="auto"/>
              <w:right w:val="single" w:sz="4" w:space="0" w:color="auto"/>
            </w:tcBorders>
          </w:tcPr>
          <w:p w:rsidR="00EE2D25" w:rsidRDefault="00EE2D25" w:rsidP="0060533B">
            <w:pPr>
              <w:spacing w:after="0" w:line="240" w:lineRule="auto"/>
            </w:pPr>
            <w:r>
              <w:t>нет</w:t>
            </w:r>
          </w:p>
        </w:tc>
        <w:tc>
          <w:tcPr>
            <w:tcW w:w="2148" w:type="dxa"/>
            <w:gridSpan w:val="4"/>
            <w:tcBorders>
              <w:left w:val="single" w:sz="4" w:space="0" w:color="auto"/>
              <w:right w:val="single" w:sz="4" w:space="0" w:color="auto"/>
            </w:tcBorders>
          </w:tcPr>
          <w:p w:rsidR="00EE2D25" w:rsidRDefault="00EE2D25" w:rsidP="0060533B">
            <w:pPr>
              <w:spacing w:after="0" w:line="240" w:lineRule="auto"/>
            </w:pPr>
            <w:r>
              <w:t>КПК Липецк Тема</w:t>
            </w:r>
          </w:p>
          <w:p w:rsidR="00EE2D25" w:rsidRDefault="00EE2D25" w:rsidP="0060533B">
            <w:pPr>
              <w:spacing w:after="0" w:line="240" w:lineRule="auto"/>
            </w:pPr>
            <w:r>
              <w:t>«</w:t>
            </w:r>
            <w:proofErr w:type="spellStart"/>
            <w:r>
              <w:t>Психолого</w:t>
            </w:r>
            <w:proofErr w:type="spellEnd"/>
            <w:r>
              <w:t xml:space="preserve"> –педагогическая компетентность специалистов воспитательного процесса в</w:t>
            </w:r>
          </w:p>
          <w:p w:rsidR="00EE2D25" w:rsidRDefault="00EE2D25" w:rsidP="0060533B">
            <w:pPr>
              <w:spacing w:after="0" w:line="240" w:lineRule="auto"/>
            </w:pPr>
            <w:r>
              <w:t>учреждениях (отделениях) социальной помощи несовершеннолетним». С 06.11.2019г.</w:t>
            </w:r>
          </w:p>
          <w:p w:rsidR="00EE2D25" w:rsidRDefault="00EE2D25" w:rsidP="0060533B">
            <w:pPr>
              <w:spacing w:after="0" w:line="240" w:lineRule="auto"/>
            </w:pPr>
            <w:r>
              <w:t>по 28.11.2019 г.,</w:t>
            </w:r>
          </w:p>
          <w:p w:rsidR="00EE2D25" w:rsidRDefault="00EE2D25" w:rsidP="0060533B">
            <w:pPr>
              <w:spacing w:after="0" w:line="240" w:lineRule="auto"/>
            </w:pPr>
            <w:r>
              <w:t>144 ч.</w:t>
            </w: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pPr>
          </w:p>
          <w:p w:rsidR="00EE2D25" w:rsidRDefault="00EE2D25" w:rsidP="0060533B">
            <w:pPr>
              <w:spacing w:after="0" w:line="240" w:lineRule="auto"/>
              <w:jc w:val="right"/>
            </w:pPr>
          </w:p>
          <w:p w:rsidR="00EE2D25" w:rsidRPr="00967D3C" w:rsidRDefault="00EE2D25" w:rsidP="0060533B">
            <w:pPr>
              <w:spacing w:after="0" w:line="240" w:lineRule="auto"/>
              <w:jc w:val="right"/>
            </w:pPr>
          </w:p>
        </w:tc>
        <w:tc>
          <w:tcPr>
            <w:tcW w:w="392" w:type="dxa"/>
            <w:tcBorders>
              <w:left w:val="single" w:sz="4" w:space="0" w:color="auto"/>
              <w:right w:val="single" w:sz="4" w:space="0" w:color="auto"/>
            </w:tcBorders>
          </w:tcPr>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Default="00EE2D25">
            <w:pPr>
              <w:spacing w:after="200" w:line="276" w:lineRule="auto"/>
              <w:ind w:left="0" w:right="0" w:firstLine="0"/>
              <w:jc w:val="left"/>
            </w:pPr>
          </w:p>
          <w:p w:rsidR="00EE2D25" w:rsidRPr="00967D3C" w:rsidRDefault="00EE2D25" w:rsidP="00EE2D25">
            <w:pPr>
              <w:spacing w:after="0" w:line="240" w:lineRule="auto"/>
              <w:ind w:left="0" w:firstLine="0"/>
              <w:jc w:val="right"/>
            </w:pPr>
          </w:p>
        </w:tc>
      </w:tr>
    </w:tbl>
    <w:p w:rsidR="00DA0FE9" w:rsidRDefault="00DA0FE9" w:rsidP="000A5F4E">
      <w:pPr>
        <w:rPr>
          <w:sz w:val="28"/>
          <w:szCs w:val="28"/>
        </w:rPr>
      </w:pPr>
    </w:p>
    <w:p w:rsidR="00DA0FE9" w:rsidRDefault="00DA0FE9" w:rsidP="000A5F4E">
      <w:pPr>
        <w:rPr>
          <w:sz w:val="28"/>
          <w:szCs w:val="28"/>
        </w:rPr>
      </w:pPr>
    </w:p>
    <w:p w:rsidR="00DA0FE9" w:rsidRDefault="00DA0FE9" w:rsidP="000A5F4E">
      <w:pPr>
        <w:rPr>
          <w:sz w:val="28"/>
          <w:szCs w:val="28"/>
        </w:rPr>
      </w:pPr>
    </w:p>
    <w:p w:rsidR="00DA0FE9" w:rsidRDefault="00DA0FE9" w:rsidP="000A5F4E">
      <w:pPr>
        <w:rPr>
          <w:sz w:val="28"/>
          <w:szCs w:val="28"/>
        </w:rPr>
      </w:pPr>
    </w:p>
    <w:p w:rsidR="00DA0FE9" w:rsidRDefault="00DA0FE9" w:rsidP="000A5F4E">
      <w:pPr>
        <w:rPr>
          <w:sz w:val="28"/>
          <w:szCs w:val="28"/>
        </w:rPr>
      </w:pPr>
    </w:p>
    <w:p w:rsidR="000A5F4E" w:rsidRPr="005A6CAF" w:rsidRDefault="000A5F4E" w:rsidP="000A5F4E">
      <w:pPr>
        <w:ind w:firstLine="698"/>
        <w:rPr>
          <w:sz w:val="28"/>
          <w:szCs w:val="28"/>
        </w:rPr>
      </w:pPr>
      <w:r>
        <w:rPr>
          <w:sz w:val="28"/>
          <w:szCs w:val="28"/>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самообразовываются.</w:t>
      </w:r>
    </w:p>
    <w:p w:rsidR="00F56F81" w:rsidRPr="00F56F8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F56F81">
        <w:rPr>
          <w:b/>
          <w:bCs/>
          <w:color w:val="auto"/>
          <w:sz w:val="28"/>
          <w:szCs w:val="28"/>
        </w:rPr>
        <w:tab/>
      </w:r>
      <w:r w:rsidR="00EE2D25">
        <w:rPr>
          <w:bCs/>
          <w:color w:val="auto"/>
          <w:sz w:val="28"/>
          <w:szCs w:val="28"/>
        </w:rPr>
        <w:t>За период с 01.01.2020 - 31.12.2020</w:t>
      </w:r>
      <w:r w:rsidRPr="00F56F81">
        <w:rPr>
          <w:bCs/>
          <w:color w:val="auto"/>
          <w:sz w:val="28"/>
          <w:szCs w:val="28"/>
        </w:rPr>
        <w:t xml:space="preserve"> года  педагоги с детьми приняли участие в различных творческих и профессиональных конкурсах. </w:t>
      </w:r>
    </w:p>
    <w:p w:rsidR="00F56F81" w:rsidRPr="00F56F8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1985"/>
        <w:gridCol w:w="2268"/>
        <w:gridCol w:w="1506"/>
        <w:gridCol w:w="2268"/>
        <w:gridCol w:w="1613"/>
      </w:tblGrid>
      <w:tr w:rsidR="00F56F81" w:rsidRPr="00594E41" w:rsidTr="0060533B">
        <w:trPr>
          <w:jc w:val="center"/>
        </w:trPr>
        <w:tc>
          <w:tcPr>
            <w:tcW w:w="391" w:type="dxa"/>
          </w:tcPr>
          <w:p w:rsidR="00F56F81" w:rsidRPr="00594E4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w:t>
            </w:r>
          </w:p>
        </w:tc>
        <w:tc>
          <w:tcPr>
            <w:tcW w:w="1985" w:type="dxa"/>
          </w:tcPr>
          <w:p w:rsidR="00F56F81" w:rsidRPr="00594E4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Название конкурса</w:t>
            </w:r>
          </w:p>
        </w:tc>
        <w:tc>
          <w:tcPr>
            <w:tcW w:w="2268" w:type="dxa"/>
          </w:tcPr>
          <w:p w:rsidR="00F56F81" w:rsidRPr="00594E4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Организатор</w:t>
            </w:r>
          </w:p>
        </w:tc>
        <w:tc>
          <w:tcPr>
            <w:tcW w:w="1506" w:type="dxa"/>
          </w:tcPr>
          <w:p w:rsidR="00F56F81" w:rsidRPr="00594E4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Уровень</w:t>
            </w:r>
          </w:p>
        </w:tc>
        <w:tc>
          <w:tcPr>
            <w:tcW w:w="2268" w:type="dxa"/>
          </w:tcPr>
          <w:p w:rsidR="00F56F81" w:rsidRPr="00594E4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Участники</w:t>
            </w:r>
          </w:p>
        </w:tc>
        <w:tc>
          <w:tcPr>
            <w:tcW w:w="1613" w:type="dxa"/>
          </w:tcPr>
          <w:p w:rsidR="00F56F81" w:rsidRPr="00594E4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Результат</w:t>
            </w:r>
          </w:p>
        </w:tc>
      </w:tr>
      <w:tr w:rsidR="00F56F81"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F56F81" w:rsidRPr="00594E41" w:rsidRDefault="00F56F81"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F56F81" w:rsidRPr="00594E41" w:rsidRDefault="0060533B" w:rsidP="00F56F81">
            <w:pPr>
              <w:widowControl w:val="0"/>
              <w:tabs>
                <w:tab w:val="left" w:pos="567"/>
              </w:tabs>
              <w:autoSpaceDE w:val="0"/>
              <w:autoSpaceDN w:val="0"/>
              <w:adjustRightInd w:val="0"/>
              <w:spacing w:after="0" w:line="240" w:lineRule="auto"/>
              <w:ind w:left="0" w:right="0" w:firstLine="0"/>
              <w:contextualSpacing/>
              <w:jc w:val="left"/>
              <w:rPr>
                <w:sz w:val="28"/>
                <w:szCs w:val="28"/>
              </w:rPr>
            </w:pPr>
            <w:proofErr w:type="gramStart"/>
            <w:r>
              <w:rPr>
                <w:sz w:val="28"/>
                <w:szCs w:val="28"/>
              </w:rPr>
              <w:t>Районный</w:t>
            </w:r>
            <w:proofErr w:type="gramEnd"/>
            <w:r>
              <w:rPr>
                <w:sz w:val="28"/>
                <w:szCs w:val="28"/>
              </w:rPr>
              <w:t xml:space="preserve"> видео-конкурс чтецов посвященный 75-летию Победы</w:t>
            </w:r>
            <w:r w:rsidR="00F56F81" w:rsidRPr="00594E41">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56F81" w:rsidRPr="00594E41" w:rsidRDefault="0060533B"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Районный Дом культуры «Янтарь»</w:t>
            </w:r>
          </w:p>
        </w:tc>
        <w:tc>
          <w:tcPr>
            <w:tcW w:w="1506" w:type="dxa"/>
            <w:tcBorders>
              <w:top w:val="single" w:sz="4" w:space="0" w:color="auto"/>
              <w:left w:val="single" w:sz="4" w:space="0" w:color="auto"/>
              <w:bottom w:val="single" w:sz="4" w:space="0" w:color="auto"/>
              <w:right w:val="single" w:sz="4" w:space="0" w:color="auto"/>
            </w:tcBorders>
          </w:tcPr>
          <w:p w:rsidR="00F56F81" w:rsidRPr="00594E4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районный</w:t>
            </w:r>
          </w:p>
        </w:tc>
        <w:tc>
          <w:tcPr>
            <w:tcW w:w="2268" w:type="dxa"/>
            <w:tcBorders>
              <w:top w:val="single" w:sz="4" w:space="0" w:color="auto"/>
              <w:left w:val="single" w:sz="4" w:space="0" w:color="auto"/>
              <w:bottom w:val="single" w:sz="4" w:space="0" w:color="auto"/>
              <w:right w:val="single" w:sz="4" w:space="0" w:color="auto"/>
            </w:tcBorders>
          </w:tcPr>
          <w:p w:rsidR="00F56F81"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 xml:space="preserve">Полина </w:t>
            </w:r>
            <w:proofErr w:type="spellStart"/>
            <w:r>
              <w:rPr>
                <w:bCs/>
                <w:color w:val="auto"/>
                <w:sz w:val="28"/>
                <w:szCs w:val="28"/>
              </w:rPr>
              <w:t>Аблова</w:t>
            </w:r>
            <w:proofErr w:type="spellEnd"/>
          </w:p>
          <w:p w:rsidR="0060533B"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 xml:space="preserve">Саша Мурашова </w:t>
            </w:r>
          </w:p>
          <w:p w:rsidR="0060533B"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Варя Тарасова</w:t>
            </w:r>
          </w:p>
          <w:p w:rsidR="0060533B"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Егор Мельников</w:t>
            </w:r>
          </w:p>
          <w:p w:rsidR="0060533B"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Вова Ивашов</w:t>
            </w:r>
          </w:p>
          <w:p w:rsidR="0060533B"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proofErr w:type="spellStart"/>
            <w:r>
              <w:rPr>
                <w:bCs/>
                <w:color w:val="auto"/>
                <w:sz w:val="28"/>
                <w:szCs w:val="28"/>
              </w:rPr>
              <w:t>Тася</w:t>
            </w:r>
            <w:proofErr w:type="spellEnd"/>
            <w:r>
              <w:rPr>
                <w:bCs/>
                <w:color w:val="auto"/>
                <w:sz w:val="28"/>
                <w:szCs w:val="28"/>
              </w:rPr>
              <w:t xml:space="preserve"> Колесникова</w:t>
            </w:r>
          </w:p>
          <w:p w:rsidR="0060533B"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Рома Чуприн</w:t>
            </w:r>
          </w:p>
          <w:p w:rsidR="0060533B"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Саша Семенова</w:t>
            </w:r>
          </w:p>
          <w:p w:rsidR="0060533B"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 xml:space="preserve">Алеша Ванин </w:t>
            </w:r>
          </w:p>
          <w:p w:rsidR="0060533B" w:rsidRPr="00594E41" w:rsidRDefault="0060533B"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p>
        </w:tc>
        <w:tc>
          <w:tcPr>
            <w:tcW w:w="1613" w:type="dxa"/>
            <w:tcBorders>
              <w:top w:val="single" w:sz="4" w:space="0" w:color="auto"/>
              <w:left w:val="single" w:sz="4" w:space="0" w:color="auto"/>
              <w:bottom w:val="single" w:sz="4" w:space="0" w:color="auto"/>
              <w:right w:val="single" w:sz="4" w:space="0" w:color="auto"/>
            </w:tcBorders>
          </w:tcPr>
          <w:p w:rsidR="00F56F81" w:rsidRPr="00594E41" w:rsidRDefault="0060533B"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 xml:space="preserve">Диплом </w:t>
            </w:r>
            <w:r>
              <w:rPr>
                <w:bCs/>
                <w:color w:val="auto"/>
                <w:sz w:val="28"/>
                <w:szCs w:val="28"/>
                <w:lang w:val="en-US"/>
              </w:rPr>
              <w:t>I</w:t>
            </w:r>
            <w:r>
              <w:rPr>
                <w:bCs/>
                <w:color w:val="auto"/>
                <w:sz w:val="28"/>
                <w:szCs w:val="28"/>
              </w:rPr>
              <w:t xml:space="preserve"> степени</w:t>
            </w:r>
          </w:p>
        </w:tc>
      </w:tr>
      <w:tr w:rsidR="00623A67"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623A67" w:rsidRDefault="0060533B" w:rsidP="00F56F81">
            <w:pPr>
              <w:widowControl w:val="0"/>
              <w:tabs>
                <w:tab w:val="left" w:pos="567"/>
              </w:tabs>
              <w:autoSpaceDE w:val="0"/>
              <w:autoSpaceDN w:val="0"/>
              <w:adjustRightInd w:val="0"/>
              <w:spacing w:after="0" w:line="240" w:lineRule="auto"/>
              <w:ind w:left="0" w:right="0" w:firstLine="0"/>
              <w:contextualSpacing/>
              <w:jc w:val="left"/>
              <w:rPr>
                <w:bCs/>
                <w:color w:val="auto"/>
                <w:sz w:val="28"/>
                <w:szCs w:val="28"/>
              </w:rPr>
            </w:pPr>
            <w:r>
              <w:rPr>
                <w:bCs/>
                <w:color w:val="auto"/>
                <w:sz w:val="28"/>
                <w:szCs w:val="28"/>
              </w:rPr>
              <w:t xml:space="preserve">Районная выставка </w:t>
            </w:r>
            <w:proofErr w:type="gramStart"/>
            <w:r>
              <w:rPr>
                <w:bCs/>
                <w:color w:val="auto"/>
                <w:sz w:val="28"/>
                <w:szCs w:val="28"/>
              </w:rPr>
              <w:t>–я</w:t>
            </w:r>
            <w:proofErr w:type="gramEnd"/>
            <w:r>
              <w:rPr>
                <w:bCs/>
                <w:color w:val="auto"/>
                <w:sz w:val="28"/>
                <w:szCs w:val="28"/>
              </w:rPr>
              <w:t>рмарка «Дары природы и труда -2020»</w:t>
            </w:r>
          </w:p>
          <w:p w:rsidR="0060533B" w:rsidRPr="00594E41" w:rsidRDefault="0060533B" w:rsidP="00F56F81">
            <w:pPr>
              <w:widowControl w:val="0"/>
              <w:tabs>
                <w:tab w:val="left" w:pos="567"/>
              </w:tabs>
              <w:autoSpaceDE w:val="0"/>
              <w:autoSpaceDN w:val="0"/>
              <w:adjustRightInd w:val="0"/>
              <w:spacing w:after="0" w:line="240" w:lineRule="auto"/>
              <w:ind w:left="0" w:right="0" w:firstLine="0"/>
              <w:contextualSpacing/>
              <w:jc w:val="left"/>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623A67" w:rsidRPr="00594E41" w:rsidRDefault="0060533B" w:rsidP="00F56F81">
            <w:pPr>
              <w:spacing w:before="100" w:beforeAutospacing="1" w:after="100" w:afterAutospacing="1" w:line="240" w:lineRule="auto"/>
              <w:ind w:left="0" w:right="0" w:firstLine="0"/>
              <w:jc w:val="left"/>
              <w:rPr>
                <w:sz w:val="28"/>
                <w:szCs w:val="28"/>
              </w:rPr>
            </w:pPr>
            <w:r>
              <w:rPr>
                <w:bCs/>
                <w:color w:val="auto"/>
                <w:sz w:val="28"/>
                <w:szCs w:val="28"/>
              </w:rPr>
              <w:t>Районный Дом культуры «Янтарь»</w:t>
            </w:r>
          </w:p>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p>
        </w:tc>
        <w:tc>
          <w:tcPr>
            <w:tcW w:w="1506"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районный</w:t>
            </w:r>
          </w:p>
        </w:tc>
        <w:tc>
          <w:tcPr>
            <w:tcW w:w="2268" w:type="dxa"/>
            <w:tcBorders>
              <w:top w:val="single" w:sz="4" w:space="0" w:color="auto"/>
              <w:left w:val="single" w:sz="4" w:space="0" w:color="auto"/>
              <w:bottom w:val="single" w:sz="4" w:space="0" w:color="auto"/>
              <w:right w:val="single" w:sz="4" w:space="0" w:color="auto"/>
            </w:tcBorders>
          </w:tcPr>
          <w:p w:rsidR="00623A67" w:rsidRPr="00594E41" w:rsidRDefault="0060533B" w:rsidP="00F53FA9">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 xml:space="preserve">Артем Кольцов </w:t>
            </w:r>
          </w:p>
        </w:tc>
        <w:tc>
          <w:tcPr>
            <w:tcW w:w="1613" w:type="dxa"/>
            <w:tcBorders>
              <w:top w:val="single" w:sz="4" w:space="0" w:color="auto"/>
              <w:left w:val="single" w:sz="4" w:space="0" w:color="auto"/>
              <w:bottom w:val="single" w:sz="4" w:space="0" w:color="auto"/>
              <w:right w:val="single" w:sz="4" w:space="0" w:color="auto"/>
            </w:tcBorders>
          </w:tcPr>
          <w:p w:rsidR="00623A67" w:rsidRPr="00594E41" w:rsidRDefault="0060533B"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 xml:space="preserve"> Диплом </w:t>
            </w:r>
            <w:r>
              <w:rPr>
                <w:bCs/>
                <w:color w:val="auto"/>
                <w:sz w:val="28"/>
                <w:szCs w:val="28"/>
                <w:lang w:val="en-US"/>
              </w:rPr>
              <w:t>II</w:t>
            </w:r>
            <w:r>
              <w:rPr>
                <w:bCs/>
                <w:color w:val="auto"/>
                <w:sz w:val="28"/>
                <w:szCs w:val="28"/>
              </w:rPr>
              <w:t xml:space="preserve"> степени</w:t>
            </w:r>
          </w:p>
        </w:tc>
      </w:tr>
      <w:tr w:rsidR="00623A67"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623A67" w:rsidRPr="0060533B" w:rsidRDefault="0060533B" w:rsidP="00F56F81">
            <w:pPr>
              <w:widowControl w:val="0"/>
              <w:tabs>
                <w:tab w:val="left" w:pos="567"/>
              </w:tabs>
              <w:autoSpaceDE w:val="0"/>
              <w:autoSpaceDN w:val="0"/>
              <w:adjustRightInd w:val="0"/>
              <w:spacing w:after="0" w:line="240" w:lineRule="auto"/>
              <w:ind w:left="0" w:right="0" w:firstLine="0"/>
              <w:contextualSpacing/>
              <w:jc w:val="left"/>
              <w:rPr>
                <w:bCs/>
                <w:color w:val="auto"/>
                <w:sz w:val="28"/>
                <w:szCs w:val="28"/>
              </w:rPr>
            </w:pPr>
            <w:r>
              <w:rPr>
                <w:bCs/>
                <w:color w:val="auto"/>
                <w:sz w:val="28"/>
                <w:szCs w:val="28"/>
                <w:lang w:val="en-US"/>
              </w:rPr>
              <w:t xml:space="preserve">Районный </w:t>
            </w:r>
            <w:r>
              <w:rPr>
                <w:bCs/>
                <w:color w:val="auto"/>
                <w:sz w:val="28"/>
                <w:szCs w:val="28"/>
              </w:rPr>
              <w:t>конкурс-фестиваль театральных коллективов</w:t>
            </w:r>
          </w:p>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jc w:val="left"/>
              <w:rPr>
                <w:bCs/>
                <w:color w:val="auto"/>
                <w:sz w:val="28"/>
                <w:szCs w:val="28"/>
              </w:rPr>
            </w:pPr>
          </w:p>
        </w:tc>
        <w:tc>
          <w:tcPr>
            <w:tcW w:w="2268" w:type="dxa"/>
            <w:tcBorders>
              <w:top w:val="single" w:sz="4" w:space="0" w:color="auto"/>
              <w:left w:val="single" w:sz="4" w:space="0" w:color="auto"/>
              <w:bottom w:val="single" w:sz="4" w:space="0" w:color="auto"/>
              <w:right w:val="single" w:sz="4" w:space="0" w:color="auto"/>
            </w:tcBorders>
          </w:tcPr>
          <w:p w:rsidR="00623A67" w:rsidRPr="0060533B" w:rsidRDefault="0060533B" w:rsidP="00F56F81">
            <w:pPr>
              <w:widowControl w:val="0"/>
              <w:tabs>
                <w:tab w:val="left" w:pos="567"/>
              </w:tabs>
              <w:autoSpaceDE w:val="0"/>
              <w:autoSpaceDN w:val="0"/>
              <w:adjustRightInd w:val="0"/>
              <w:spacing w:after="0" w:line="240" w:lineRule="auto"/>
              <w:ind w:left="0" w:right="0" w:firstLine="0"/>
              <w:contextualSpacing/>
              <w:rPr>
                <w:bCs/>
                <w:color w:val="auto"/>
                <w:sz w:val="28"/>
                <w:szCs w:val="28"/>
                <w:lang w:val="en-US"/>
              </w:rPr>
            </w:pPr>
            <w:r>
              <w:rPr>
                <w:bCs/>
                <w:color w:val="auto"/>
                <w:sz w:val="28"/>
                <w:szCs w:val="28"/>
              </w:rPr>
              <w:t>Районный Дом культуры «Янтарь»</w:t>
            </w:r>
          </w:p>
        </w:tc>
        <w:tc>
          <w:tcPr>
            <w:tcW w:w="1506" w:type="dxa"/>
            <w:tcBorders>
              <w:top w:val="single" w:sz="4" w:space="0" w:color="auto"/>
              <w:left w:val="single" w:sz="4" w:space="0" w:color="auto"/>
              <w:bottom w:val="single" w:sz="4" w:space="0" w:color="auto"/>
              <w:right w:val="single" w:sz="4" w:space="0" w:color="auto"/>
            </w:tcBorders>
          </w:tcPr>
          <w:p w:rsidR="00623A67" w:rsidRPr="0060533B" w:rsidRDefault="0060533B" w:rsidP="00F56F81">
            <w:pPr>
              <w:widowControl w:val="0"/>
              <w:tabs>
                <w:tab w:val="left" w:pos="567"/>
              </w:tabs>
              <w:autoSpaceDE w:val="0"/>
              <w:autoSpaceDN w:val="0"/>
              <w:adjustRightInd w:val="0"/>
              <w:spacing w:after="0" w:line="240" w:lineRule="auto"/>
              <w:ind w:left="0" w:right="0" w:firstLine="0"/>
              <w:contextualSpacing/>
              <w:rPr>
                <w:bCs/>
                <w:color w:val="auto"/>
                <w:sz w:val="28"/>
                <w:szCs w:val="28"/>
                <w:lang w:val="en-US"/>
              </w:rPr>
            </w:pPr>
            <w:r w:rsidRPr="00594E41">
              <w:rPr>
                <w:bCs/>
                <w:color w:val="auto"/>
                <w:sz w:val="28"/>
                <w:szCs w:val="28"/>
              </w:rPr>
              <w:t>районный</w:t>
            </w:r>
          </w:p>
        </w:tc>
        <w:tc>
          <w:tcPr>
            <w:tcW w:w="2268" w:type="dxa"/>
            <w:tcBorders>
              <w:top w:val="single" w:sz="4" w:space="0" w:color="auto"/>
              <w:left w:val="single" w:sz="4" w:space="0" w:color="auto"/>
              <w:bottom w:val="single" w:sz="4" w:space="0" w:color="auto"/>
              <w:right w:val="single" w:sz="4" w:space="0" w:color="auto"/>
            </w:tcBorders>
          </w:tcPr>
          <w:p w:rsidR="0060533B" w:rsidRDefault="0060533B" w:rsidP="0060533B">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 xml:space="preserve">Полина </w:t>
            </w:r>
            <w:proofErr w:type="spellStart"/>
            <w:r>
              <w:rPr>
                <w:bCs/>
                <w:color w:val="auto"/>
                <w:sz w:val="28"/>
                <w:szCs w:val="28"/>
              </w:rPr>
              <w:t>Аблова</w:t>
            </w:r>
            <w:proofErr w:type="spellEnd"/>
          </w:p>
          <w:p w:rsidR="0060533B" w:rsidRDefault="0060533B" w:rsidP="0060533B">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 xml:space="preserve">Саша Мурашова </w:t>
            </w:r>
          </w:p>
          <w:p w:rsidR="0060533B" w:rsidRDefault="0060533B" w:rsidP="0060533B">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Варя Тарасова</w:t>
            </w:r>
          </w:p>
          <w:p w:rsidR="0060533B" w:rsidRDefault="0060533B" w:rsidP="0060533B">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Егор Мельников</w:t>
            </w:r>
          </w:p>
          <w:p w:rsidR="0060533B" w:rsidRDefault="0060533B" w:rsidP="0060533B">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Вова Ивашов</w:t>
            </w:r>
          </w:p>
          <w:p w:rsidR="0060533B" w:rsidRDefault="0060533B" w:rsidP="0060533B">
            <w:pPr>
              <w:widowControl w:val="0"/>
              <w:tabs>
                <w:tab w:val="left" w:pos="567"/>
              </w:tabs>
              <w:autoSpaceDE w:val="0"/>
              <w:autoSpaceDN w:val="0"/>
              <w:adjustRightInd w:val="0"/>
              <w:spacing w:after="0" w:line="240" w:lineRule="auto"/>
              <w:ind w:left="0" w:right="-108" w:firstLine="0"/>
              <w:contextualSpacing/>
              <w:rPr>
                <w:bCs/>
                <w:color w:val="auto"/>
                <w:sz w:val="28"/>
                <w:szCs w:val="28"/>
              </w:rPr>
            </w:pPr>
            <w:proofErr w:type="spellStart"/>
            <w:r>
              <w:rPr>
                <w:bCs/>
                <w:color w:val="auto"/>
                <w:sz w:val="28"/>
                <w:szCs w:val="28"/>
              </w:rPr>
              <w:t>Тася</w:t>
            </w:r>
            <w:proofErr w:type="spellEnd"/>
            <w:r>
              <w:rPr>
                <w:bCs/>
                <w:color w:val="auto"/>
                <w:sz w:val="28"/>
                <w:szCs w:val="28"/>
              </w:rPr>
              <w:t xml:space="preserve"> Колесникова</w:t>
            </w:r>
          </w:p>
          <w:p w:rsidR="0060533B" w:rsidRDefault="0060533B" w:rsidP="0060533B">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Рома Чуприн</w:t>
            </w:r>
          </w:p>
          <w:p w:rsidR="0060533B" w:rsidRDefault="0060533B" w:rsidP="0060533B">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Саша Семенова</w:t>
            </w:r>
          </w:p>
          <w:p w:rsidR="00623A67" w:rsidRPr="0060533B" w:rsidRDefault="0060533B" w:rsidP="0060533B">
            <w:pPr>
              <w:widowControl w:val="0"/>
              <w:tabs>
                <w:tab w:val="left" w:pos="567"/>
              </w:tabs>
              <w:autoSpaceDE w:val="0"/>
              <w:autoSpaceDN w:val="0"/>
              <w:adjustRightInd w:val="0"/>
              <w:spacing w:after="0" w:line="240" w:lineRule="auto"/>
              <w:ind w:left="0" w:right="0" w:firstLine="0"/>
              <w:contextualSpacing/>
              <w:rPr>
                <w:bCs/>
                <w:color w:val="auto"/>
                <w:sz w:val="28"/>
                <w:szCs w:val="28"/>
                <w:lang w:val="en-US"/>
              </w:rPr>
            </w:pPr>
            <w:r>
              <w:rPr>
                <w:bCs/>
                <w:color w:val="auto"/>
                <w:sz w:val="28"/>
                <w:szCs w:val="28"/>
              </w:rPr>
              <w:t>Алеша Ванин</w:t>
            </w:r>
          </w:p>
        </w:tc>
        <w:tc>
          <w:tcPr>
            <w:tcW w:w="1613" w:type="dxa"/>
            <w:tcBorders>
              <w:top w:val="single" w:sz="4" w:space="0" w:color="auto"/>
              <w:left w:val="single" w:sz="4" w:space="0" w:color="auto"/>
              <w:bottom w:val="single" w:sz="4" w:space="0" w:color="auto"/>
              <w:right w:val="single" w:sz="4" w:space="0" w:color="auto"/>
            </w:tcBorders>
          </w:tcPr>
          <w:p w:rsidR="00623A67" w:rsidRPr="00594E41" w:rsidRDefault="0060533B" w:rsidP="00F56F81">
            <w:pPr>
              <w:widowControl w:val="0"/>
              <w:tabs>
                <w:tab w:val="left" w:pos="567"/>
              </w:tabs>
              <w:autoSpaceDE w:val="0"/>
              <w:autoSpaceDN w:val="0"/>
              <w:adjustRightInd w:val="0"/>
              <w:spacing w:after="0" w:line="240" w:lineRule="auto"/>
              <w:ind w:left="0" w:right="0" w:firstLine="0"/>
              <w:contextualSpacing/>
              <w:rPr>
                <w:b/>
                <w:bCs/>
                <w:color w:val="auto"/>
                <w:sz w:val="28"/>
                <w:szCs w:val="28"/>
              </w:rPr>
            </w:pPr>
            <w:r>
              <w:rPr>
                <w:bCs/>
                <w:color w:val="auto"/>
                <w:sz w:val="28"/>
                <w:szCs w:val="28"/>
              </w:rPr>
              <w:t xml:space="preserve">Диплом </w:t>
            </w:r>
            <w:r>
              <w:rPr>
                <w:bCs/>
                <w:color w:val="auto"/>
                <w:sz w:val="28"/>
                <w:szCs w:val="28"/>
                <w:lang w:val="en-US"/>
              </w:rPr>
              <w:t>I</w:t>
            </w:r>
            <w:r>
              <w:rPr>
                <w:bCs/>
                <w:color w:val="auto"/>
                <w:sz w:val="28"/>
                <w:szCs w:val="28"/>
              </w:rPr>
              <w:t xml:space="preserve"> степени</w:t>
            </w:r>
          </w:p>
        </w:tc>
      </w:tr>
      <w:tr w:rsidR="00623A67"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623A67" w:rsidRPr="00594E41" w:rsidRDefault="00F53FA9"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623A67" w:rsidRPr="00594E41" w:rsidRDefault="0060533B" w:rsidP="00F56F81">
            <w:pPr>
              <w:widowControl w:val="0"/>
              <w:tabs>
                <w:tab w:val="left" w:pos="567"/>
              </w:tabs>
              <w:autoSpaceDE w:val="0"/>
              <w:autoSpaceDN w:val="0"/>
              <w:adjustRightInd w:val="0"/>
              <w:spacing w:after="0" w:line="240" w:lineRule="auto"/>
              <w:ind w:left="0" w:right="0" w:firstLine="0"/>
              <w:contextualSpacing/>
              <w:jc w:val="left"/>
              <w:rPr>
                <w:sz w:val="28"/>
                <w:szCs w:val="28"/>
              </w:rPr>
            </w:pPr>
            <w:r>
              <w:rPr>
                <w:sz w:val="28"/>
                <w:szCs w:val="28"/>
              </w:rPr>
              <w:t xml:space="preserve">Международный творческий конкурс поделок из </w:t>
            </w:r>
            <w:r>
              <w:rPr>
                <w:sz w:val="28"/>
                <w:szCs w:val="28"/>
              </w:rPr>
              <w:lastRenderedPageBreak/>
              <w:t>природного материала «Чудеса осени»</w:t>
            </w:r>
          </w:p>
        </w:tc>
        <w:tc>
          <w:tcPr>
            <w:tcW w:w="2268" w:type="dxa"/>
            <w:tcBorders>
              <w:top w:val="single" w:sz="4" w:space="0" w:color="auto"/>
              <w:left w:val="single" w:sz="4" w:space="0" w:color="auto"/>
              <w:bottom w:val="single" w:sz="4" w:space="0" w:color="auto"/>
              <w:right w:val="single" w:sz="4" w:space="0" w:color="auto"/>
            </w:tcBorders>
          </w:tcPr>
          <w:p w:rsidR="00623A67" w:rsidRPr="00594E41" w:rsidRDefault="007D3D3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lastRenderedPageBreak/>
              <w:t xml:space="preserve">Международный центр проведения и разработки </w:t>
            </w:r>
          </w:p>
        </w:tc>
        <w:tc>
          <w:tcPr>
            <w:tcW w:w="1506" w:type="dxa"/>
            <w:tcBorders>
              <w:top w:val="single" w:sz="4" w:space="0" w:color="auto"/>
              <w:left w:val="single" w:sz="4" w:space="0" w:color="auto"/>
              <w:bottom w:val="single" w:sz="4" w:space="0" w:color="auto"/>
              <w:right w:val="single" w:sz="4" w:space="0" w:color="auto"/>
            </w:tcBorders>
          </w:tcPr>
          <w:p w:rsidR="00623A67" w:rsidRPr="00594E41" w:rsidRDefault="007D3D3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международный</w:t>
            </w:r>
          </w:p>
        </w:tc>
        <w:tc>
          <w:tcPr>
            <w:tcW w:w="2268" w:type="dxa"/>
            <w:tcBorders>
              <w:top w:val="single" w:sz="4" w:space="0" w:color="auto"/>
              <w:left w:val="single" w:sz="4" w:space="0" w:color="auto"/>
              <w:bottom w:val="single" w:sz="4" w:space="0" w:color="auto"/>
              <w:right w:val="single" w:sz="4" w:space="0" w:color="auto"/>
            </w:tcBorders>
          </w:tcPr>
          <w:p w:rsidR="00A814DA" w:rsidRPr="00594E41" w:rsidRDefault="007D3D3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proofErr w:type="spellStart"/>
            <w:r>
              <w:rPr>
                <w:bCs/>
                <w:color w:val="auto"/>
                <w:sz w:val="28"/>
                <w:szCs w:val="28"/>
              </w:rPr>
              <w:t>Назаркин</w:t>
            </w:r>
            <w:proofErr w:type="spellEnd"/>
            <w:r>
              <w:rPr>
                <w:bCs/>
                <w:color w:val="auto"/>
                <w:sz w:val="28"/>
                <w:szCs w:val="28"/>
              </w:rPr>
              <w:t xml:space="preserve"> Константин</w:t>
            </w:r>
          </w:p>
        </w:tc>
        <w:tc>
          <w:tcPr>
            <w:tcW w:w="1613" w:type="dxa"/>
            <w:tcBorders>
              <w:top w:val="single" w:sz="4" w:space="0" w:color="auto"/>
              <w:left w:val="single" w:sz="4" w:space="0" w:color="auto"/>
              <w:bottom w:val="single" w:sz="4" w:space="0" w:color="auto"/>
              <w:right w:val="single" w:sz="4" w:space="0" w:color="auto"/>
            </w:tcBorders>
          </w:tcPr>
          <w:p w:rsidR="00623A67" w:rsidRPr="00594E41" w:rsidRDefault="007D3D3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 xml:space="preserve">Диплом </w:t>
            </w:r>
            <w:r>
              <w:rPr>
                <w:bCs/>
                <w:color w:val="auto"/>
                <w:sz w:val="28"/>
                <w:szCs w:val="28"/>
                <w:lang w:val="en-US"/>
              </w:rPr>
              <w:t>III</w:t>
            </w:r>
            <w:r>
              <w:rPr>
                <w:bCs/>
                <w:color w:val="auto"/>
                <w:sz w:val="28"/>
                <w:szCs w:val="28"/>
              </w:rPr>
              <w:t xml:space="preserve"> степени</w:t>
            </w:r>
          </w:p>
          <w:p w:rsidR="00A814DA" w:rsidRPr="00594E41" w:rsidRDefault="00A814D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p>
        </w:tc>
      </w:tr>
      <w:tr w:rsidR="00623A67"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623A67" w:rsidRPr="00594E41" w:rsidRDefault="00F53FA9"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623A67" w:rsidRPr="007D3D3A" w:rsidRDefault="007D3D3A" w:rsidP="00F56F81">
            <w:pPr>
              <w:widowControl w:val="0"/>
              <w:tabs>
                <w:tab w:val="left" w:pos="567"/>
              </w:tabs>
              <w:autoSpaceDE w:val="0"/>
              <w:autoSpaceDN w:val="0"/>
              <w:adjustRightInd w:val="0"/>
              <w:spacing w:after="0" w:line="240" w:lineRule="auto"/>
              <w:ind w:left="0" w:right="0" w:firstLine="0"/>
              <w:contextualSpacing/>
              <w:jc w:val="left"/>
              <w:rPr>
                <w:sz w:val="28"/>
                <w:szCs w:val="28"/>
              </w:rPr>
            </w:pPr>
            <w:r>
              <w:rPr>
                <w:sz w:val="28"/>
                <w:szCs w:val="28"/>
              </w:rPr>
              <w:t xml:space="preserve">Всероссийский </w:t>
            </w:r>
            <w:r w:rsidR="00C9075A">
              <w:rPr>
                <w:sz w:val="28"/>
                <w:szCs w:val="28"/>
              </w:rPr>
              <w:t xml:space="preserve"> конкурс для детей и молодежи Творчество и интеллект</w:t>
            </w:r>
          </w:p>
        </w:tc>
        <w:tc>
          <w:tcPr>
            <w:tcW w:w="2268" w:type="dxa"/>
            <w:tcBorders>
              <w:top w:val="single" w:sz="4" w:space="0" w:color="auto"/>
              <w:left w:val="single" w:sz="4" w:space="0" w:color="auto"/>
              <w:bottom w:val="single" w:sz="4" w:space="0" w:color="auto"/>
              <w:right w:val="single" w:sz="4" w:space="0" w:color="auto"/>
            </w:tcBorders>
          </w:tcPr>
          <w:p w:rsidR="00623A67" w:rsidRPr="00594E41" w:rsidRDefault="00C9075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 xml:space="preserve">Всероссийский образовательный портал Педагоги </w:t>
            </w:r>
            <w:proofErr w:type="spellStart"/>
            <w:r>
              <w:rPr>
                <w:bCs/>
                <w:color w:val="auto"/>
                <w:sz w:val="28"/>
                <w:szCs w:val="28"/>
              </w:rPr>
              <w:t>рроссии</w:t>
            </w:r>
            <w:proofErr w:type="spellEnd"/>
          </w:p>
        </w:tc>
        <w:tc>
          <w:tcPr>
            <w:tcW w:w="1506" w:type="dxa"/>
            <w:tcBorders>
              <w:top w:val="single" w:sz="4" w:space="0" w:color="auto"/>
              <w:left w:val="single" w:sz="4" w:space="0" w:color="auto"/>
              <w:bottom w:val="single" w:sz="4" w:space="0" w:color="auto"/>
              <w:right w:val="single" w:sz="4" w:space="0" w:color="auto"/>
            </w:tcBorders>
          </w:tcPr>
          <w:p w:rsidR="00623A67" w:rsidRPr="00594E41" w:rsidRDefault="00C9075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Всероссийский</w:t>
            </w:r>
          </w:p>
        </w:tc>
        <w:tc>
          <w:tcPr>
            <w:tcW w:w="2268" w:type="dxa"/>
            <w:tcBorders>
              <w:top w:val="single" w:sz="4" w:space="0" w:color="auto"/>
              <w:left w:val="single" w:sz="4" w:space="0" w:color="auto"/>
              <w:bottom w:val="single" w:sz="4" w:space="0" w:color="auto"/>
              <w:right w:val="single" w:sz="4" w:space="0" w:color="auto"/>
            </w:tcBorders>
          </w:tcPr>
          <w:p w:rsidR="00A814DA" w:rsidRPr="00594E41" w:rsidRDefault="00C9075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Pr>
                <w:bCs/>
                <w:color w:val="auto"/>
                <w:sz w:val="28"/>
                <w:szCs w:val="28"/>
              </w:rPr>
              <w:t>Ильюшенко Александра</w:t>
            </w:r>
          </w:p>
        </w:tc>
        <w:tc>
          <w:tcPr>
            <w:tcW w:w="1613" w:type="dxa"/>
            <w:tcBorders>
              <w:top w:val="single" w:sz="4" w:space="0" w:color="auto"/>
              <w:left w:val="single" w:sz="4" w:space="0" w:color="auto"/>
              <w:bottom w:val="single" w:sz="4" w:space="0" w:color="auto"/>
              <w:right w:val="single" w:sz="4" w:space="0" w:color="auto"/>
            </w:tcBorders>
          </w:tcPr>
          <w:p w:rsidR="00623A67" w:rsidRPr="00594E41" w:rsidRDefault="00C9075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Pr>
                <w:bCs/>
                <w:color w:val="auto"/>
                <w:sz w:val="28"/>
                <w:szCs w:val="28"/>
              </w:rPr>
              <w:t>1 место</w:t>
            </w:r>
          </w:p>
          <w:p w:rsidR="00A814DA" w:rsidRPr="00594E41" w:rsidRDefault="00A814DA" w:rsidP="00EE2D25">
            <w:pPr>
              <w:widowControl w:val="0"/>
              <w:tabs>
                <w:tab w:val="left" w:pos="567"/>
              </w:tabs>
              <w:autoSpaceDE w:val="0"/>
              <w:autoSpaceDN w:val="0"/>
              <w:adjustRightInd w:val="0"/>
              <w:spacing w:after="0" w:line="240" w:lineRule="auto"/>
              <w:ind w:left="0" w:right="0" w:firstLine="0"/>
              <w:contextualSpacing/>
              <w:rPr>
                <w:bCs/>
                <w:color w:val="auto"/>
                <w:sz w:val="28"/>
                <w:szCs w:val="28"/>
              </w:rPr>
            </w:pPr>
          </w:p>
        </w:tc>
      </w:tr>
      <w:tr w:rsidR="00A814DA"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A814DA" w:rsidRPr="00594E41" w:rsidRDefault="00F53FA9"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A814DA" w:rsidRPr="00C9075A" w:rsidRDefault="00A814DA" w:rsidP="00F56F81">
            <w:pPr>
              <w:widowControl w:val="0"/>
              <w:tabs>
                <w:tab w:val="left" w:pos="567"/>
              </w:tabs>
              <w:autoSpaceDE w:val="0"/>
              <w:autoSpaceDN w:val="0"/>
              <w:adjustRightInd w:val="0"/>
              <w:spacing w:after="0" w:line="240" w:lineRule="auto"/>
              <w:ind w:left="0" w:right="0" w:firstLine="0"/>
              <w:contextualSpacing/>
              <w:jc w:val="left"/>
              <w:rPr>
                <w:sz w:val="28"/>
                <w:szCs w:val="28"/>
              </w:rPr>
            </w:pPr>
            <w:r w:rsidRPr="00594E41">
              <w:rPr>
                <w:sz w:val="28"/>
                <w:szCs w:val="28"/>
              </w:rPr>
              <w:t xml:space="preserve">В международной дистанционной олимпиаде «ЭРУДИТ </w:t>
            </w:r>
            <w:r w:rsidRPr="00594E41">
              <w:rPr>
                <w:sz w:val="28"/>
                <w:szCs w:val="28"/>
                <w:lang w:val="en-US"/>
              </w:rPr>
              <w:t>III</w:t>
            </w:r>
            <w:r w:rsidRPr="00594E41">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A814DA" w:rsidRPr="00594E41" w:rsidRDefault="00A814D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p>
        </w:tc>
        <w:tc>
          <w:tcPr>
            <w:tcW w:w="1506" w:type="dxa"/>
            <w:tcBorders>
              <w:top w:val="single" w:sz="4" w:space="0" w:color="auto"/>
              <w:left w:val="single" w:sz="4" w:space="0" w:color="auto"/>
              <w:bottom w:val="single" w:sz="4" w:space="0" w:color="auto"/>
              <w:right w:val="single" w:sz="4" w:space="0" w:color="auto"/>
            </w:tcBorders>
          </w:tcPr>
          <w:p w:rsidR="00A814DA" w:rsidRPr="00594E41" w:rsidRDefault="00A814D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Всероссийский</w:t>
            </w:r>
          </w:p>
          <w:p w:rsidR="00A814DA" w:rsidRPr="00594E41" w:rsidRDefault="00A814D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(дистанционно)</w:t>
            </w:r>
          </w:p>
        </w:tc>
        <w:tc>
          <w:tcPr>
            <w:tcW w:w="2268" w:type="dxa"/>
            <w:tcBorders>
              <w:top w:val="single" w:sz="4" w:space="0" w:color="auto"/>
              <w:left w:val="single" w:sz="4" w:space="0" w:color="auto"/>
              <w:bottom w:val="single" w:sz="4" w:space="0" w:color="auto"/>
              <w:right w:val="single" w:sz="4" w:space="0" w:color="auto"/>
            </w:tcBorders>
          </w:tcPr>
          <w:p w:rsidR="00A814DA" w:rsidRPr="00594E41" w:rsidRDefault="00A814D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proofErr w:type="spellStart"/>
            <w:r w:rsidRPr="00594E41">
              <w:rPr>
                <w:bCs/>
                <w:color w:val="auto"/>
                <w:sz w:val="28"/>
                <w:szCs w:val="28"/>
              </w:rPr>
              <w:t>Шиман</w:t>
            </w:r>
            <w:proofErr w:type="spellEnd"/>
            <w:r w:rsidRPr="00594E41">
              <w:rPr>
                <w:bCs/>
                <w:color w:val="auto"/>
                <w:sz w:val="28"/>
                <w:szCs w:val="28"/>
              </w:rPr>
              <w:t xml:space="preserve"> Марк</w:t>
            </w:r>
          </w:p>
        </w:tc>
        <w:tc>
          <w:tcPr>
            <w:tcW w:w="1613" w:type="dxa"/>
            <w:tcBorders>
              <w:top w:val="single" w:sz="4" w:space="0" w:color="auto"/>
              <w:left w:val="single" w:sz="4" w:space="0" w:color="auto"/>
              <w:bottom w:val="single" w:sz="4" w:space="0" w:color="auto"/>
              <w:right w:val="single" w:sz="4" w:space="0" w:color="auto"/>
            </w:tcBorders>
          </w:tcPr>
          <w:p w:rsidR="00A814DA" w:rsidRPr="00594E41" w:rsidRDefault="00A814D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Диплом 1 степени</w:t>
            </w:r>
          </w:p>
        </w:tc>
      </w:tr>
      <w:tr w:rsidR="00623A67"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623A67" w:rsidRPr="00594E41" w:rsidRDefault="00F53FA9"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7</w:t>
            </w:r>
          </w:p>
        </w:tc>
        <w:tc>
          <w:tcPr>
            <w:tcW w:w="1985"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jc w:val="left"/>
              <w:rPr>
                <w:sz w:val="28"/>
                <w:szCs w:val="28"/>
              </w:rPr>
            </w:pPr>
            <w:r w:rsidRPr="00594E41">
              <w:rPr>
                <w:sz w:val="28"/>
                <w:szCs w:val="28"/>
              </w:rPr>
              <w:t>Вокальный конкурс «Песни родного края»</w:t>
            </w:r>
          </w:p>
        </w:tc>
        <w:tc>
          <w:tcPr>
            <w:tcW w:w="2268"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УО</w:t>
            </w:r>
          </w:p>
        </w:tc>
        <w:tc>
          <w:tcPr>
            <w:tcW w:w="1506"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Районный</w:t>
            </w:r>
          </w:p>
        </w:tc>
        <w:tc>
          <w:tcPr>
            <w:tcW w:w="2268" w:type="dxa"/>
            <w:tcBorders>
              <w:top w:val="single" w:sz="4" w:space="0" w:color="auto"/>
              <w:left w:val="single" w:sz="4" w:space="0" w:color="auto"/>
              <w:bottom w:val="single" w:sz="4" w:space="0" w:color="auto"/>
              <w:right w:val="single" w:sz="4" w:space="0" w:color="auto"/>
            </w:tcBorders>
          </w:tcPr>
          <w:p w:rsidR="00623A67" w:rsidRPr="00594E41" w:rsidRDefault="00A814D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sidRPr="00594E41">
              <w:rPr>
                <w:bCs/>
                <w:color w:val="auto"/>
                <w:sz w:val="28"/>
                <w:szCs w:val="28"/>
              </w:rPr>
              <w:t>Кучерявенко Максим</w:t>
            </w:r>
          </w:p>
          <w:p w:rsidR="00A814DA" w:rsidRPr="00594E41" w:rsidRDefault="00A814D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sidRPr="00594E41">
              <w:rPr>
                <w:bCs/>
                <w:color w:val="auto"/>
                <w:sz w:val="28"/>
                <w:szCs w:val="28"/>
              </w:rPr>
              <w:t>Григорьева Кира</w:t>
            </w:r>
          </w:p>
          <w:p w:rsidR="00A814DA" w:rsidRPr="00594E41" w:rsidRDefault="00A814D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proofErr w:type="spellStart"/>
            <w:r w:rsidRPr="00594E41">
              <w:rPr>
                <w:bCs/>
                <w:color w:val="auto"/>
                <w:sz w:val="28"/>
                <w:szCs w:val="28"/>
              </w:rPr>
              <w:t>Рукосуева</w:t>
            </w:r>
            <w:proofErr w:type="spellEnd"/>
            <w:r w:rsidRPr="00594E41">
              <w:rPr>
                <w:bCs/>
                <w:color w:val="auto"/>
                <w:sz w:val="28"/>
                <w:szCs w:val="28"/>
              </w:rPr>
              <w:t xml:space="preserve"> Лена</w:t>
            </w:r>
          </w:p>
          <w:p w:rsidR="00A814DA" w:rsidRPr="00594E41" w:rsidRDefault="00A814D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sidRPr="00594E41">
              <w:rPr>
                <w:bCs/>
                <w:color w:val="auto"/>
                <w:sz w:val="28"/>
                <w:szCs w:val="28"/>
              </w:rPr>
              <w:t>Соловьева Юлия</w:t>
            </w:r>
          </w:p>
          <w:p w:rsidR="00A814DA" w:rsidRPr="00594E41" w:rsidRDefault="00A814D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proofErr w:type="spellStart"/>
            <w:r w:rsidRPr="00594E41">
              <w:rPr>
                <w:bCs/>
                <w:color w:val="auto"/>
                <w:sz w:val="28"/>
                <w:szCs w:val="28"/>
              </w:rPr>
              <w:t>Бушменко</w:t>
            </w:r>
            <w:proofErr w:type="spellEnd"/>
            <w:r w:rsidRPr="00594E41">
              <w:rPr>
                <w:bCs/>
                <w:color w:val="auto"/>
                <w:sz w:val="28"/>
                <w:szCs w:val="28"/>
              </w:rPr>
              <w:t xml:space="preserve"> Лиза</w:t>
            </w:r>
          </w:p>
        </w:tc>
        <w:tc>
          <w:tcPr>
            <w:tcW w:w="1613" w:type="dxa"/>
            <w:tcBorders>
              <w:top w:val="single" w:sz="4" w:space="0" w:color="auto"/>
              <w:left w:val="single" w:sz="4" w:space="0" w:color="auto"/>
              <w:bottom w:val="single" w:sz="4" w:space="0" w:color="auto"/>
              <w:right w:val="single" w:sz="4" w:space="0" w:color="auto"/>
            </w:tcBorders>
          </w:tcPr>
          <w:p w:rsidR="00623A67" w:rsidRPr="00594E41" w:rsidRDefault="00A814D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2</w:t>
            </w:r>
            <w:r w:rsidR="00623A67" w:rsidRPr="00594E41">
              <w:rPr>
                <w:bCs/>
                <w:color w:val="auto"/>
                <w:sz w:val="28"/>
                <w:szCs w:val="28"/>
              </w:rPr>
              <w:t xml:space="preserve"> место</w:t>
            </w:r>
          </w:p>
        </w:tc>
      </w:tr>
      <w:tr w:rsidR="00623A67"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623A67" w:rsidRPr="00594E41" w:rsidRDefault="00F53FA9"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8</w:t>
            </w:r>
          </w:p>
        </w:tc>
        <w:tc>
          <w:tcPr>
            <w:tcW w:w="1985"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jc w:val="left"/>
              <w:rPr>
                <w:sz w:val="28"/>
                <w:szCs w:val="28"/>
              </w:rPr>
            </w:pPr>
            <w:r w:rsidRPr="00594E41">
              <w:rPr>
                <w:sz w:val="28"/>
                <w:szCs w:val="28"/>
              </w:rPr>
              <w:t>Творческий конкурс «Новогодняя сказка»</w:t>
            </w:r>
          </w:p>
        </w:tc>
        <w:tc>
          <w:tcPr>
            <w:tcW w:w="2268"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ЦДО</w:t>
            </w:r>
          </w:p>
        </w:tc>
        <w:tc>
          <w:tcPr>
            <w:tcW w:w="1506" w:type="dxa"/>
            <w:tcBorders>
              <w:top w:val="single" w:sz="4" w:space="0" w:color="auto"/>
              <w:left w:val="single" w:sz="4" w:space="0" w:color="auto"/>
              <w:bottom w:val="single" w:sz="4" w:space="0" w:color="auto"/>
              <w:right w:val="single" w:sz="4" w:space="0" w:color="auto"/>
            </w:tcBorders>
          </w:tcPr>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Районный</w:t>
            </w:r>
          </w:p>
        </w:tc>
        <w:tc>
          <w:tcPr>
            <w:tcW w:w="2268" w:type="dxa"/>
            <w:tcBorders>
              <w:top w:val="single" w:sz="4" w:space="0" w:color="auto"/>
              <w:left w:val="single" w:sz="4" w:space="0" w:color="auto"/>
              <w:bottom w:val="single" w:sz="4" w:space="0" w:color="auto"/>
              <w:right w:val="single" w:sz="4" w:space="0" w:color="auto"/>
            </w:tcBorders>
          </w:tcPr>
          <w:p w:rsidR="00623A67" w:rsidRPr="00594E41" w:rsidRDefault="00A814DA"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sidRPr="00594E41">
              <w:rPr>
                <w:bCs/>
                <w:color w:val="auto"/>
                <w:sz w:val="28"/>
                <w:szCs w:val="28"/>
              </w:rPr>
              <w:t>Ивашов Владимир</w:t>
            </w:r>
          </w:p>
        </w:tc>
        <w:tc>
          <w:tcPr>
            <w:tcW w:w="1613" w:type="dxa"/>
            <w:tcBorders>
              <w:top w:val="single" w:sz="4" w:space="0" w:color="auto"/>
              <w:left w:val="single" w:sz="4" w:space="0" w:color="auto"/>
              <w:bottom w:val="single" w:sz="4" w:space="0" w:color="auto"/>
              <w:right w:val="single" w:sz="4" w:space="0" w:color="auto"/>
            </w:tcBorders>
          </w:tcPr>
          <w:p w:rsidR="00623A67" w:rsidRPr="00594E41" w:rsidRDefault="00A814DA"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3 место</w:t>
            </w:r>
          </w:p>
          <w:p w:rsidR="00623A67" w:rsidRPr="00594E41" w:rsidRDefault="00623A67"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p>
        </w:tc>
      </w:tr>
      <w:tr w:rsidR="00F53FA9"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9</w:t>
            </w:r>
          </w:p>
        </w:tc>
        <w:tc>
          <w:tcPr>
            <w:tcW w:w="1985"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jc w:val="left"/>
              <w:rPr>
                <w:sz w:val="28"/>
                <w:szCs w:val="28"/>
              </w:rPr>
            </w:pPr>
            <w:r w:rsidRPr="00594E41">
              <w:rPr>
                <w:sz w:val="28"/>
                <w:szCs w:val="28"/>
              </w:rPr>
              <w:t>Всероссийская интеллектуальная викторина</w:t>
            </w:r>
          </w:p>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jc w:val="left"/>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sz w:val="28"/>
                <w:szCs w:val="28"/>
              </w:rPr>
              <w:t>Всероссийский центр гражданских и молодежных инициатив «Идея»</w:t>
            </w:r>
          </w:p>
        </w:tc>
        <w:tc>
          <w:tcPr>
            <w:tcW w:w="1506"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Всероссийский (дистанционно)</w:t>
            </w:r>
          </w:p>
        </w:tc>
        <w:tc>
          <w:tcPr>
            <w:tcW w:w="2268"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sidRPr="00594E41">
              <w:rPr>
                <w:bCs/>
                <w:color w:val="auto"/>
                <w:sz w:val="28"/>
                <w:szCs w:val="28"/>
              </w:rPr>
              <w:t>Ковач Вика</w:t>
            </w:r>
          </w:p>
        </w:tc>
        <w:tc>
          <w:tcPr>
            <w:tcW w:w="1613"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2 место</w:t>
            </w:r>
          </w:p>
        </w:tc>
      </w:tr>
      <w:tr w:rsidR="00F53FA9" w:rsidRPr="00594E41" w:rsidTr="0060533B">
        <w:trPr>
          <w:jc w:val="center"/>
        </w:trPr>
        <w:tc>
          <w:tcPr>
            <w:tcW w:w="391"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65" w:firstLine="0"/>
              <w:contextualSpacing/>
              <w:rPr>
                <w:bCs/>
                <w:color w:val="auto"/>
                <w:sz w:val="28"/>
                <w:szCs w:val="28"/>
              </w:rPr>
            </w:pPr>
            <w:r w:rsidRPr="00594E41">
              <w:rPr>
                <w:bCs/>
                <w:color w:val="auto"/>
                <w:sz w:val="28"/>
                <w:szCs w:val="28"/>
              </w:rPr>
              <w:t>10</w:t>
            </w:r>
          </w:p>
        </w:tc>
        <w:tc>
          <w:tcPr>
            <w:tcW w:w="1985"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jc w:val="left"/>
              <w:rPr>
                <w:sz w:val="28"/>
                <w:szCs w:val="28"/>
              </w:rPr>
            </w:pPr>
            <w:r w:rsidRPr="00594E41">
              <w:rPr>
                <w:sz w:val="28"/>
                <w:szCs w:val="28"/>
              </w:rPr>
              <w:t>Всероссийский конкурс. Посвященный памяти павших на полях сражений во всех войнах «Журавлями белыми пролетают в небе..»</w:t>
            </w:r>
          </w:p>
        </w:tc>
        <w:tc>
          <w:tcPr>
            <w:tcW w:w="2268"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rPr>
                <w:sz w:val="28"/>
                <w:szCs w:val="28"/>
              </w:rPr>
            </w:pPr>
            <w:r w:rsidRPr="00594E41">
              <w:rPr>
                <w:sz w:val="28"/>
                <w:szCs w:val="28"/>
              </w:rPr>
              <w:t>Всероссийский центр гражданских и молодежных инициатив «Идея»</w:t>
            </w:r>
          </w:p>
        </w:tc>
        <w:tc>
          <w:tcPr>
            <w:tcW w:w="1506"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Всероссийский (дистанционно)</w:t>
            </w:r>
          </w:p>
        </w:tc>
        <w:tc>
          <w:tcPr>
            <w:tcW w:w="2268"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108" w:firstLine="0"/>
              <w:contextualSpacing/>
              <w:rPr>
                <w:bCs/>
                <w:color w:val="auto"/>
                <w:sz w:val="28"/>
                <w:szCs w:val="28"/>
              </w:rPr>
            </w:pPr>
            <w:r w:rsidRPr="00594E41">
              <w:rPr>
                <w:bCs/>
                <w:color w:val="auto"/>
                <w:sz w:val="28"/>
                <w:szCs w:val="28"/>
              </w:rPr>
              <w:t>Григорьева Кира</w:t>
            </w:r>
          </w:p>
          <w:p w:rsidR="00F53FA9" w:rsidRPr="00594E41" w:rsidRDefault="00F53FA9" w:rsidP="00F53FA9">
            <w:pPr>
              <w:rPr>
                <w:sz w:val="28"/>
                <w:szCs w:val="28"/>
              </w:rPr>
            </w:pPr>
          </w:p>
          <w:p w:rsidR="00F53FA9" w:rsidRPr="00594E41" w:rsidRDefault="00F53FA9" w:rsidP="00F53FA9">
            <w:pPr>
              <w:rPr>
                <w:sz w:val="28"/>
                <w:szCs w:val="28"/>
              </w:rPr>
            </w:pPr>
          </w:p>
          <w:p w:rsidR="00F53FA9" w:rsidRPr="00594E41" w:rsidRDefault="00F53FA9" w:rsidP="00F53FA9">
            <w:pPr>
              <w:rPr>
                <w:sz w:val="28"/>
                <w:szCs w:val="28"/>
              </w:rPr>
            </w:pPr>
            <w:r w:rsidRPr="00594E41">
              <w:rPr>
                <w:sz w:val="28"/>
                <w:szCs w:val="28"/>
              </w:rPr>
              <w:t>Глухих Виктория</w:t>
            </w:r>
          </w:p>
          <w:p w:rsidR="00F53FA9" w:rsidRPr="00594E41" w:rsidRDefault="00F53FA9" w:rsidP="00F53FA9">
            <w:pPr>
              <w:rPr>
                <w:sz w:val="28"/>
                <w:szCs w:val="28"/>
              </w:rPr>
            </w:pPr>
          </w:p>
          <w:p w:rsidR="00F53FA9" w:rsidRPr="00594E41" w:rsidRDefault="00F53FA9" w:rsidP="00F53FA9">
            <w:pPr>
              <w:rPr>
                <w:sz w:val="28"/>
                <w:szCs w:val="28"/>
              </w:rPr>
            </w:pPr>
          </w:p>
          <w:p w:rsidR="00F53FA9" w:rsidRPr="00594E41" w:rsidRDefault="00F53FA9" w:rsidP="00F53FA9">
            <w:pPr>
              <w:rPr>
                <w:sz w:val="28"/>
                <w:szCs w:val="28"/>
              </w:rPr>
            </w:pPr>
          </w:p>
        </w:tc>
        <w:tc>
          <w:tcPr>
            <w:tcW w:w="1613" w:type="dxa"/>
            <w:tcBorders>
              <w:top w:val="single" w:sz="4" w:space="0" w:color="auto"/>
              <w:left w:val="single" w:sz="4" w:space="0" w:color="auto"/>
              <w:bottom w:val="single" w:sz="4" w:space="0" w:color="auto"/>
              <w:right w:val="single" w:sz="4" w:space="0" w:color="auto"/>
            </w:tcBorders>
          </w:tcPr>
          <w:p w:rsidR="00F53FA9" w:rsidRPr="00594E41" w:rsidRDefault="00F53FA9"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594E41">
              <w:rPr>
                <w:bCs/>
                <w:color w:val="auto"/>
                <w:sz w:val="28"/>
                <w:szCs w:val="28"/>
              </w:rPr>
              <w:t>Диплом 1 степени</w:t>
            </w:r>
          </w:p>
          <w:p w:rsidR="00F53FA9" w:rsidRPr="00594E41" w:rsidRDefault="00F53FA9" w:rsidP="00F53FA9">
            <w:pPr>
              <w:rPr>
                <w:sz w:val="28"/>
                <w:szCs w:val="28"/>
              </w:rPr>
            </w:pPr>
          </w:p>
          <w:p w:rsidR="00F53FA9" w:rsidRPr="00594E41" w:rsidRDefault="00F53FA9" w:rsidP="00F53FA9">
            <w:pPr>
              <w:rPr>
                <w:sz w:val="28"/>
                <w:szCs w:val="28"/>
              </w:rPr>
            </w:pPr>
            <w:r w:rsidRPr="00594E41">
              <w:rPr>
                <w:bCs/>
                <w:color w:val="auto"/>
                <w:sz w:val="28"/>
                <w:szCs w:val="28"/>
              </w:rPr>
              <w:t>Диплом 1 степени</w:t>
            </w:r>
          </w:p>
        </w:tc>
      </w:tr>
    </w:tbl>
    <w:p w:rsidR="00F56F81" w:rsidRPr="00F56F81" w:rsidRDefault="00F56F81" w:rsidP="00F56F81">
      <w:pPr>
        <w:widowControl w:val="0"/>
        <w:tabs>
          <w:tab w:val="left" w:pos="567"/>
        </w:tabs>
        <w:autoSpaceDE w:val="0"/>
        <w:autoSpaceDN w:val="0"/>
        <w:adjustRightInd w:val="0"/>
        <w:spacing w:after="0" w:line="240" w:lineRule="auto"/>
        <w:ind w:left="0" w:right="0" w:firstLine="0"/>
        <w:contextualSpacing/>
        <w:rPr>
          <w:bCs/>
          <w:color w:val="auto"/>
          <w:sz w:val="28"/>
          <w:szCs w:val="28"/>
        </w:rPr>
      </w:pPr>
      <w:r w:rsidRPr="00F56F81">
        <w:rPr>
          <w:bCs/>
          <w:color w:val="auto"/>
          <w:sz w:val="28"/>
          <w:szCs w:val="28"/>
        </w:rPr>
        <w:tab/>
      </w:r>
    </w:p>
    <w:p w:rsidR="00EE2D25" w:rsidRDefault="00EE2D25" w:rsidP="00A814DA">
      <w:pPr>
        <w:rPr>
          <w:b/>
          <w:sz w:val="28"/>
          <w:szCs w:val="28"/>
        </w:rPr>
      </w:pPr>
    </w:p>
    <w:p w:rsidR="00EE2D25" w:rsidRDefault="00EE2D25" w:rsidP="00A814DA">
      <w:pPr>
        <w:rPr>
          <w:b/>
          <w:sz w:val="28"/>
          <w:szCs w:val="28"/>
        </w:rPr>
      </w:pPr>
    </w:p>
    <w:p w:rsidR="00EE2D25" w:rsidRDefault="00EE2D25" w:rsidP="00A814DA">
      <w:pPr>
        <w:rPr>
          <w:b/>
          <w:sz w:val="28"/>
          <w:szCs w:val="28"/>
        </w:rPr>
      </w:pPr>
    </w:p>
    <w:p w:rsidR="00EE2D25" w:rsidRPr="00EE2D25" w:rsidRDefault="00EE2D25" w:rsidP="00EE2D25">
      <w:pPr>
        <w:tabs>
          <w:tab w:val="left" w:pos="300"/>
          <w:tab w:val="left" w:pos="567"/>
        </w:tabs>
        <w:spacing w:after="0" w:line="240" w:lineRule="auto"/>
        <w:ind w:left="0" w:right="0" w:firstLine="0"/>
        <w:jc w:val="left"/>
        <w:rPr>
          <w:color w:val="auto"/>
          <w:sz w:val="28"/>
          <w:szCs w:val="28"/>
        </w:rPr>
      </w:pPr>
      <w:r w:rsidRPr="00EE2D25">
        <w:rPr>
          <w:color w:val="auto"/>
          <w:sz w:val="28"/>
          <w:szCs w:val="28"/>
        </w:rPr>
        <w:t>Педагоги ДОУ делились  опытом работы:</w:t>
      </w:r>
    </w:p>
    <w:p w:rsidR="00EE2D25" w:rsidRPr="00EE2D25" w:rsidRDefault="00EE2D25" w:rsidP="00EE2D25">
      <w:pPr>
        <w:tabs>
          <w:tab w:val="left" w:pos="300"/>
          <w:tab w:val="left" w:pos="567"/>
        </w:tabs>
        <w:spacing w:after="0" w:line="240" w:lineRule="auto"/>
        <w:ind w:left="0" w:right="0" w:firstLine="0"/>
        <w:jc w:val="left"/>
        <w:rPr>
          <w:color w:val="auto"/>
          <w:sz w:val="28"/>
          <w:szCs w:val="28"/>
        </w:rPr>
      </w:pPr>
    </w:p>
    <w:tbl>
      <w:tblPr>
        <w:tblStyle w:val="a9"/>
        <w:tblW w:w="0" w:type="auto"/>
        <w:tblLook w:val="04A0"/>
      </w:tblPr>
      <w:tblGrid>
        <w:gridCol w:w="1361"/>
        <w:gridCol w:w="3368"/>
        <w:gridCol w:w="2435"/>
        <w:gridCol w:w="2407"/>
      </w:tblGrid>
      <w:tr w:rsidR="00EE2D25" w:rsidRPr="00EE2D25" w:rsidTr="0060533B">
        <w:tc>
          <w:tcPr>
            <w:tcW w:w="1361" w:type="dxa"/>
          </w:tcPr>
          <w:p w:rsidR="00EE2D25" w:rsidRPr="00EE2D25" w:rsidRDefault="00EE2D25" w:rsidP="00EE2D25">
            <w:pPr>
              <w:spacing w:after="0" w:line="240" w:lineRule="auto"/>
              <w:ind w:left="0" w:right="0" w:firstLine="0"/>
              <w:rPr>
                <w:sz w:val="28"/>
                <w:szCs w:val="28"/>
                <w:shd w:val="clear" w:color="auto" w:fill="FFFFFF"/>
              </w:rPr>
            </w:pPr>
            <w:r w:rsidRPr="00EE2D25">
              <w:rPr>
                <w:sz w:val="28"/>
                <w:szCs w:val="28"/>
                <w:shd w:val="clear" w:color="auto" w:fill="FFFFFF"/>
              </w:rPr>
              <w:t>Дата</w:t>
            </w:r>
          </w:p>
        </w:tc>
        <w:tc>
          <w:tcPr>
            <w:tcW w:w="3368" w:type="dxa"/>
          </w:tcPr>
          <w:p w:rsidR="00EE2D25" w:rsidRPr="00EE2D25" w:rsidRDefault="00206470" w:rsidP="00EE2D25">
            <w:pPr>
              <w:spacing w:after="0" w:line="240" w:lineRule="auto"/>
              <w:ind w:left="0" w:right="0" w:firstLine="0"/>
              <w:rPr>
                <w:sz w:val="28"/>
                <w:szCs w:val="28"/>
                <w:shd w:val="clear" w:color="auto" w:fill="FFFFFF"/>
              </w:rPr>
            </w:pPr>
            <w:r>
              <w:rPr>
                <w:sz w:val="28"/>
                <w:szCs w:val="28"/>
                <w:shd w:val="clear" w:color="auto" w:fill="FFFFFF"/>
              </w:rPr>
              <w:t>Уровень МО</w:t>
            </w:r>
          </w:p>
        </w:tc>
        <w:tc>
          <w:tcPr>
            <w:tcW w:w="2435" w:type="dxa"/>
          </w:tcPr>
          <w:p w:rsidR="00EE2D25" w:rsidRPr="00EE2D25" w:rsidRDefault="00EE2D25" w:rsidP="00EE2D25">
            <w:pPr>
              <w:spacing w:after="0" w:line="240" w:lineRule="auto"/>
              <w:ind w:left="0" w:right="0" w:firstLine="0"/>
              <w:rPr>
                <w:sz w:val="28"/>
                <w:szCs w:val="28"/>
                <w:shd w:val="clear" w:color="auto" w:fill="FFFFFF"/>
              </w:rPr>
            </w:pPr>
            <w:r w:rsidRPr="00EE2D25">
              <w:rPr>
                <w:sz w:val="28"/>
                <w:szCs w:val="28"/>
                <w:shd w:val="clear" w:color="auto" w:fill="FFFFFF"/>
              </w:rPr>
              <w:t>Ф.И.О. выступающего педагога</w:t>
            </w:r>
          </w:p>
        </w:tc>
        <w:tc>
          <w:tcPr>
            <w:tcW w:w="2407" w:type="dxa"/>
          </w:tcPr>
          <w:p w:rsidR="00EE2D25" w:rsidRPr="00EE2D25" w:rsidRDefault="00EE2D25" w:rsidP="00EE2D25">
            <w:pPr>
              <w:spacing w:after="0" w:line="240" w:lineRule="auto"/>
              <w:ind w:left="0" w:right="0" w:firstLine="0"/>
              <w:rPr>
                <w:sz w:val="28"/>
                <w:szCs w:val="28"/>
                <w:shd w:val="clear" w:color="auto" w:fill="FFFFFF"/>
              </w:rPr>
            </w:pPr>
            <w:r w:rsidRPr="00EE2D25">
              <w:rPr>
                <w:sz w:val="28"/>
                <w:szCs w:val="28"/>
                <w:shd w:val="clear" w:color="auto" w:fill="FFFFFF"/>
              </w:rPr>
              <w:t>Тема</w:t>
            </w:r>
          </w:p>
        </w:tc>
      </w:tr>
      <w:tr w:rsidR="00EE2D25" w:rsidRPr="00EE2D25" w:rsidTr="0060533B">
        <w:tc>
          <w:tcPr>
            <w:tcW w:w="1361" w:type="dxa"/>
          </w:tcPr>
          <w:p w:rsidR="00EE2D25" w:rsidRPr="00EE2D25" w:rsidRDefault="00206470" w:rsidP="00EE2D25">
            <w:pPr>
              <w:spacing w:after="0" w:line="240" w:lineRule="auto"/>
              <w:ind w:left="0" w:right="0" w:firstLine="0"/>
              <w:rPr>
                <w:sz w:val="28"/>
                <w:szCs w:val="28"/>
                <w:shd w:val="clear" w:color="auto" w:fill="FFFFFF"/>
              </w:rPr>
            </w:pPr>
            <w:r>
              <w:rPr>
                <w:sz w:val="28"/>
                <w:szCs w:val="28"/>
                <w:shd w:val="clear" w:color="auto" w:fill="FFFFFF"/>
              </w:rPr>
              <w:t>18</w:t>
            </w:r>
            <w:r w:rsidR="00EE2D25" w:rsidRPr="00EE2D25">
              <w:rPr>
                <w:sz w:val="28"/>
                <w:szCs w:val="28"/>
                <w:shd w:val="clear" w:color="auto" w:fill="FFFFFF"/>
              </w:rPr>
              <w:t>.02.20</w:t>
            </w:r>
          </w:p>
        </w:tc>
        <w:tc>
          <w:tcPr>
            <w:tcW w:w="3368" w:type="dxa"/>
          </w:tcPr>
          <w:p w:rsidR="00EE2D25" w:rsidRPr="00EE2D25" w:rsidRDefault="00206470" w:rsidP="00EE2D25">
            <w:pPr>
              <w:spacing w:after="0" w:line="240" w:lineRule="auto"/>
              <w:ind w:left="0" w:right="0" w:firstLine="0"/>
              <w:rPr>
                <w:sz w:val="28"/>
                <w:szCs w:val="28"/>
                <w:shd w:val="clear" w:color="auto" w:fill="FFFFFF"/>
              </w:rPr>
            </w:pPr>
            <w:r>
              <w:rPr>
                <w:sz w:val="28"/>
                <w:szCs w:val="28"/>
              </w:rPr>
              <w:t>Районный  Фестиваль Педагогических практик</w:t>
            </w:r>
          </w:p>
        </w:tc>
        <w:tc>
          <w:tcPr>
            <w:tcW w:w="2435" w:type="dxa"/>
          </w:tcPr>
          <w:p w:rsidR="00EE2D25" w:rsidRDefault="00206470" w:rsidP="00EE2D25">
            <w:pPr>
              <w:spacing w:after="0" w:line="240" w:lineRule="auto"/>
              <w:ind w:left="0" w:right="0" w:firstLine="0"/>
              <w:rPr>
                <w:sz w:val="28"/>
                <w:szCs w:val="28"/>
                <w:shd w:val="clear" w:color="auto" w:fill="FFFFFF"/>
              </w:rPr>
            </w:pPr>
            <w:r>
              <w:rPr>
                <w:sz w:val="28"/>
                <w:szCs w:val="28"/>
                <w:shd w:val="clear" w:color="auto" w:fill="FFFFFF"/>
              </w:rPr>
              <w:t>Ивашова Г.Т.</w:t>
            </w:r>
          </w:p>
          <w:p w:rsidR="00206470" w:rsidRPr="00EE2D25" w:rsidRDefault="00206470" w:rsidP="00EE2D25">
            <w:pPr>
              <w:spacing w:after="0" w:line="240" w:lineRule="auto"/>
              <w:ind w:left="0" w:right="0" w:firstLine="0"/>
              <w:rPr>
                <w:sz w:val="28"/>
                <w:szCs w:val="28"/>
                <w:shd w:val="clear" w:color="auto" w:fill="FFFFFF"/>
              </w:rPr>
            </w:pPr>
            <w:r>
              <w:rPr>
                <w:sz w:val="28"/>
                <w:szCs w:val="28"/>
                <w:shd w:val="clear" w:color="auto" w:fill="FFFFFF"/>
              </w:rPr>
              <w:t>Ивашова Т.Н.</w:t>
            </w:r>
          </w:p>
        </w:tc>
        <w:tc>
          <w:tcPr>
            <w:tcW w:w="2407" w:type="dxa"/>
          </w:tcPr>
          <w:p w:rsidR="00EE2D25" w:rsidRPr="00EE2D25" w:rsidRDefault="00EE2D25" w:rsidP="00EE2D25">
            <w:pPr>
              <w:spacing w:after="0" w:line="240" w:lineRule="auto"/>
              <w:ind w:left="0" w:right="0" w:firstLine="0"/>
              <w:rPr>
                <w:sz w:val="28"/>
                <w:szCs w:val="28"/>
              </w:rPr>
            </w:pPr>
            <w:r w:rsidRPr="00EE2D25">
              <w:rPr>
                <w:sz w:val="28"/>
                <w:szCs w:val="28"/>
              </w:rPr>
              <w:t>«</w:t>
            </w:r>
            <w:proofErr w:type="spellStart"/>
            <w:r w:rsidR="00206470">
              <w:rPr>
                <w:color w:val="auto"/>
                <w:sz w:val="28"/>
                <w:szCs w:val="28"/>
              </w:rPr>
              <w:t>Социо-игровой</w:t>
            </w:r>
            <w:proofErr w:type="spellEnd"/>
            <w:r w:rsidR="00206470">
              <w:rPr>
                <w:color w:val="auto"/>
                <w:sz w:val="28"/>
                <w:szCs w:val="28"/>
              </w:rPr>
              <w:t xml:space="preserve"> подход в работе с детьми дошкольного возраста»</w:t>
            </w:r>
          </w:p>
        </w:tc>
      </w:tr>
      <w:tr w:rsidR="00EE2D25" w:rsidRPr="00EE2D25" w:rsidTr="0060533B">
        <w:tc>
          <w:tcPr>
            <w:tcW w:w="1361" w:type="dxa"/>
          </w:tcPr>
          <w:p w:rsidR="00EE2D25" w:rsidRPr="00EE2D25" w:rsidRDefault="00206470" w:rsidP="00EE2D25">
            <w:pPr>
              <w:spacing w:after="0" w:line="240" w:lineRule="auto"/>
              <w:ind w:left="0" w:right="0" w:firstLine="0"/>
              <w:rPr>
                <w:sz w:val="28"/>
                <w:szCs w:val="28"/>
                <w:shd w:val="clear" w:color="auto" w:fill="FFFFFF"/>
              </w:rPr>
            </w:pPr>
            <w:r>
              <w:rPr>
                <w:sz w:val="28"/>
                <w:szCs w:val="28"/>
                <w:shd w:val="clear" w:color="auto" w:fill="FFFFFF"/>
              </w:rPr>
              <w:t>27.03</w:t>
            </w:r>
            <w:r w:rsidR="00EE2D25" w:rsidRPr="00EE2D25">
              <w:rPr>
                <w:sz w:val="28"/>
                <w:szCs w:val="28"/>
                <w:shd w:val="clear" w:color="auto" w:fill="FFFFFF"/>
              </w:rPr>
              <w:t>.20</w:t>
            </w:r>
          </w:p>
        </w:tc>
        <w:tc>
          <w:tcPr>
            <w:tcW w:w="3368" w:type="dxa"/>
          </w:tcPr>
          <w:p w:rsidR="00EE2D25" w:rsidRDefault="00206470" w:rsidP="00EE2D25">
            <w:pPr>
              <w:spacing w:after="0" w:line="240" w:lineRule="auto"/>
              <w:ind w:left="0" w:right="0" w:firstLine="0"/>
              <w:rPr>
                <w:sz w:val="28"/>
                <w:szCs w:val="28"/>
                <w:shd w:val="clear" w:color="auto" w:fill="FFFFFF"/>
              </w:rPr>
            </w:pPr>
            <w:r>
              <w:rPr>
                <w:sz w:val="28"/>
                <w:szCs w:val="28"/>
                <w:shd w:val="clear" w:color="auto" w:fill="FFFFFF"/>
              </w:rPr>
              <w:t>Педсовет ДОУ</w:t>
            </w:r>
          </w:p>
          <w:p w:rsidR="00206470" w:rsidRPr="00EE2D25" w:rsidRDefault="00206470" w:rsidP="00EE2D25">
            <w:pPr>
              <w:spacing w:after="0" w:line="240" w:lineRule="auto"/>
              <w:ind w:left="0" w:right="0" w:firstLine="0"/>
              <w:rPr>
                <w:sz w:val="28"/>
                <w:szCs w:val="28"/>
                <w:shd w:val="clear" w:color="auto" w:fill="FFFFFF"/>
              </w:rPr>
            </w:pPr>
            <w:r>
              <w:rPr>
                <w:sz w:val="28"/>
                <w:szCs w:val="28"/>
                <w:shd w:val="clear" w:color="auto" w:fill="FFFFFF"/>
              </w:rPr>
              <w:t>«Личностно-ориентированный подход в работе с детьми дошкольного возраста»</w:t>
            </w:r>
          </w:p>
        </w:tc>
        <w:tc>
          <w:tcPr>
            <w:tcW w:w="2435" w:type="dxa"/>
          </w:tcPr>
          <w:p w:rsidR="00EE2D25" w:rsidRPr="00EE2D25" w:rsidRDefault="00206470" w:rsidP="00EE2D25">
            <w:pPr>
              <w:spacing w:after="0" w:line="240" w:lineRule="auto"/>
              <w:ind w:left="0" w:right="0" w:firstLine="0"/>
              <w:rPr>
                <w:sz w:val="28"/>
                <w:szCs w:val="28"/>
                <w:shd w:val="clear" w:color="auto" w:fill="FFFFFF"/>
              </w:rPr>
            </w:pPr>
            <w:proofErr w:type="spellStart"/>
            <w:r>
              <w:rPr>
                <w:sz w:val="28"/>
                <w:szCs w:val="28"/>
                <w:shd w:val="clear" w:color="auto" w:fill="FFFFFF"/>
              </w:rPr>
              <w:t>Семиган</w:t>
            </w:r>
            <w:proofErr w:type="spellEnd"/>
            <w:r>
              <w:rPr>
                <w:sz w:val="28"/>
                <w:szCs w:val="28"/>
                <w:shd w:val="clear" w:color="auto" w:fill="FFFFFF"/>
              </w:rPr>
              <w:t xml:space="preserve"> К.В.</w:t>
            </w:r>
          </w:p>
          <w:p w:rsidR="00EE2D25" w:rsidRPr="00EE2D25" w:rsidRDefault="00EE2D25" w:rsidP="00EE2D25">
            <w:pPr>
              <w:spacing w:after="0" w:line="240" w:lineRule="auto"/>
              <w:ind w:left="0" w:right="0" w:firstLine="0"/>
              <w:rPr>
                <w:sz w:val="28"/>
                <w:szCs w:val="28"/>
                <w:shd w:val="clear" w:color="auto" w:fill="FFFFFF"/>
              </w:rPr>
            </w:pPr>
          </w:p>
          <w:p w:rsidR="00EE2D25" w:rsidRPr="00EE2D25" w:rsidRDefault="00EE2D25" w:rsidP="00EE2D25">
            <w:pPr>
              <w:spacing w:after="0" w:line="240" w:lineRule="auto"/>
              <w:ind w:left="0" w:right="0" w:firstLine="0"/>
              <w:rPr>
                <w:sz w:val="28"/>
                <w:szCs w:val="28"/>
                <w:shd w:val="clear" w:color="auto" w:fill="FFFFFF"/>
              </w:rPr>
            </w:pPr>
          </w:p>
        </w:tc>
        <w:tc>
          <w:tcPr>
            <w:tcW w:w="2407" w:type="dxa"/>
          </w:tcPr>
          <w:p w:rsidR="00EE2D25" w:rsidRPr="00EE2D25" w:rsidRDefault="00206470" w:rsidP="00EE2D25">
            <w:pPr>
              <w:spacing w:after="0" w:line="240" w:lineRule="auto"/>
              <w:ind w:left="0" w:right="0" w:firstLine="0"/>
              <w:rPr>
                <w:sz w:val="28"/>
                <w:szCs w:val="28"/>
                <w:shd w:val="clear" w:color="auto" w:fill="FFFFFF"/>
              </w:rPr>
            </w:pPr>
            <w:r>
              <w:rPr>
                <w:sz w:val="28"/>
                <w:szCs w:val="28"/>
                <w:shd w:val="clear" w:color="auto" w:fill="FFFFFF"/>
              </w:rPr>
              <w:t>Позиция взрослого в общении с детьми дошкольного возраста</w:t>
            </w:r>
          </w:p>
        </w:tc>
      </w:tr>
      <w:tr w:rsidR="00EE2D25" w:rsidRPr="00EE2D25" w:rsidTr="0060533B">
        <w:tc>
          <w:tcPr>
            <w:tcW w:w="1361" w:type="dxa"/>
          </w:tcPr>
          <w:p w:rsidR="00EE2D25" w:rsidRPr="00EE2D25" w:rsidRDefault="00EE2D25" w:rsidP="00EE2D25">
            <w:pPr>
              <w:spacing w:after="0" w:line="240" w:lineRule="auto"/>
              <w:ind w:left="0" w:right="0" w:firstLine="0"/>
              <w:rPr>
                <w:sz w:val="28"/>
                <w:szCs w:val="28"/>
                <w:shd w:val="clear" w:color="auto" w:fill="FFFFFF"/>
              </w:rPr>
            </w:pPr>
            <w:r w:rsidRPr="00EE2D25">
              <w:rPr>
                <w:sz w:val="28"/>
                <w:szCs w:val="28"/>
                <w:shd w:val="clear" w:color="auto" w:fill="FFFFFF"/>
              </w:rPr>
              <w:t>25.11.20</w:t>
            </w:r>
          </w:p>
        </w:tc>
        <w:tc>
          <w:tcPr>
            <w:tcW w:w="3368" w:type="dxa"/>
          </w:tcPr>
          <w:p w:rsidR="00EE2D25" w:rsidRPr="00EE2D25" w:rsidRDefault="00206470" w:rsidP="00EE2D25">
            <w:pPr>
              <w:spacing w:after="0" w:line="240" w:lineRule="auto"/>
              <w:ind w:left="0" w:right="0" w:firstLine="0"/>
              <w:rPr>
                <w:sz w:val="28"/>
                <w:szCs w:val="28"/>
                <w:shd w:val="clear" w:color="auto" w:fill="FFFFFF"/>
              </w:rPr>
            </w:pPr>
            <w:r>
              <w:rPr>
                <w:sz w:val="28"/>
                <w:szCs w:val="28"/>
                <w:shd w:val="clear" w:color="auto" w:fill="FFFFFF"/>
              </w:rPr>
              <w:t>Педсовет ДОУ «Формы и методы работы  с детьми в воспитательно –образовательном процессе»</w:t>
            </w:r>
          </w:p>
        </w:tc>
        <w:tc>
          <w:tcPr>
            <w:tcW w:w="2435" w:type="dxa"/>
          </w:tcPr>
          <w:p w:rsidR="00EE2D25" w:rsidRDefault="00206470" w:rsidP="00EE2D25">
            <w:pPr>
              <w:spacing w:after="0" w:line="240" w:lineRule="auto"/>
              <w:ind w:left="0" w:right="0" w:firstLine="0"/>
              <w:rPr>
                <w:sz w:val="28"/>
                <w:szCs w:val="28"/>
                <w:shd w:val="clear" w:color="auto" w:fill="FFFFFF"/>
              </w:rPr>
            </w:pPr>
            <w:r>
              <w:rPr>
                <w:sz w:val="28"/>
                <w:szCs w:val="28"/>
                <w:shd w:val="clear" w:color="auto" w:fill="FFFFFF"/>
              </w:rPr>
              <w:t>Ст</w:t>
            </w:r>
            <w:proofErr w:type="gramStart"/>
            <w:r>
              <w:rPr>
                <w:sz w:val="28"/>
                <w:szCs w:val="28"/>
                <w:shd w:val="clear" w:color="auto" w:fill="FFFFFF"/>
              </w:rPr>
              <w:t>.в</w:t>
            </w:r>
            <w:proofErr w:type="gramEnd"/>
            <w:r>
              <w:rPr>
                <w:sz w:val="28"/>
                <w:szCs w:val="28"/>
                <w:shd w:val="clear" w:color="auto" w:fill="FFFFFF"/>
              </w:rPr>
              <w:t xml:space="preserve">оспитатель </w:t>
            </w:r>
          </w:p>
          <w:p w:rsidR="00206470" w:rsidRDefault="00206470" w:rsidP="00EE2D25">
            <w:pPr>
              <w:spacing w:after="0" w:line="240" w:lineRule="auto"/>
              <w:ind w:left="0" w:right="0" w:firstLine="0"/>
              <w:rPr>
                <w:sz w:val="28"/>
                <w:szCs w:val="28"/>
                <w:shd w:val="clear" w:color="auto" w:fill="FFFFFF"/>
              </w:rPr>
            </w:pPr>
            <w:r>
              <w:rPr>
                <w:sz w:val="28"/>
                <w:szCs w:val="28"/>
                <w:shd w:val="clear" w:color="auto" w:fill="FFFFFF"/>
              </w:rPr>
              <w:t>Ивашова Т.Н.</w:t>
            </w:r>
          </w:p>
          <w:p w:rsidR="00206470" w:rsidRDefault="00206470" w:rsidP="00EE2D25">
            <w:pPr>
              <w:spacing w:after="0" w:line="240" w:lineRule="auto"/>
              <w:ind w:left="0" w:right="0" w:firstLine="0"/>
              <w:rPr>
                <w:sz w:val="28"/>
                <w:szCs w:val="28"/>
                <w:shd w:val="clear" w:color="auto" w:fill="FFFFFF"/>
              </w:rPr>
            </w:pPr>
            <w:proofErr w:type="spellStart"/>
            <w:r>
              <w:rPr>
                <w:sz w:val="28"/>
                <w:szCs w:val="28"/>
                <w:shd w:val="clear" w:color="auto" w:fill="FFFFFF"/>
              </w:rPr>
              <w:t>Базина</w:t>
            </w:r>
            <w:proofErr w:type="spellEnd"/>
            <w:r>
              <w:rPr>
                <w:sz w:val="28"/>
                <w:szCs w:val="28"/>
                <w:shd w:val="clear" w:color="auto" w:fill="FFFFFF"/>
              </w:rPr>
              <w:t xml:space="preserve"> О.В</w:t>
            </w:r>
          </w:p>
          <w:p w:rsidR="00206470" w:rsidRDefault="00206470" w:rsidP="00EE2D25">
            <w:pPr>
              <w:spacing w:after="0" w:line="240" w:lineRule="auto"/>
              <w:ind w:left="0" w:right="0" w:firstLine="0"/>
              <w:rPr>
                <w:sz w:val="28"/>
                <w:szCs w:val="28"/>
                <w:shd w:val="clear" w:color="auto" w:fill="FFFFFF"/>
              </w:rPr>
            </w:pPr>
            <w:r>
              <w:rPr>
                <w:sz w:val="28"/>
                <w:szCs w:val="28"/>
                <w:shd w:val="clear" w:color="auto" w:fill="FFFFFF"/>
              </w:rPr>
              <w:t>Кольцова О.П.</w:t>
            </w:r>
          </w:p>
          <w:p w:rsidR="00206470" w:rsidRDefault="00206470" w:rsidP="00EE2D25">
            <w:pPr>
              <w:spacing w:after="0" w:line="240" w:lineRule="auto"/>
              <w:ind w:left="0" w:right="0" w:firstLine="0"/>
              <w:rPr>
                <w:sz w:val="28"/>
                <w:szCs w:val="28"/>
                <w:shd w:val="clear" w:color="auto" w:fill="FFFFFF"/>
              </w:rPr>
            </w:pPr>
            <w:r>
              <w:rPr>
                <w:sz w:val="28"/>
                <w:szCs w:val="28"/>
                <w:shd w:val="clear" w:color="auto" w:fill="FFFFFF"/>
              </w:rPr>
              <w:t>Скурихина В.Л.</w:t>
            </w:r>
          </w:p>
          <w:p w:rsidR="00206470" w:rsidRDefault="00206470" w:rsidP="00EE2D25">
            <w:pPr>
              <w:spacing w:after="0" w:line="240" w:lineRule="auto"/>
              <w:ind w:left="0" w:right="0" w:firstLine="0"/>
              <w:rPr>
                <w:sz w:val="28"/>
                <w:szCs w:val="28"/>
                <w:shd w:val="clear" w:color="auto" w:fill="FFFFFF"/>
              </w:rPr>
            </w:pPr>
            <w:r>
              <w:rPr>
                <w:sz w:val="28"/>
                <w:szCs w:val="28"/>
                <w:shd w:val="clear" w:color="auto" w:fill="FFFFFF"/>
              </w:rPr>
              <w:t>Богданова Л.А.</w:t>
            </w:r>
          </w:p>
          <w:p w:rsidR="00206470" w:rsidRPr="00EE2D25" w:rsidRDefault="00206470" w:rsidP="00EE2D25">
            <w:pPr>
              <w:spacing w:after="0" w:line="240" w:lineRule="auto"/>
              <w:ind w:left="0" w:right="0" w:firstLine="0"/>
              <w:rPr>
                <w:sz w:val="28"/>
                <w:szCs w:val="28"/>
                <w:shd w:val="clear" w:color="auto" w:fill="FFFFFF"/>
              </w:rPr>
            </w:pPr>
          </w:p>
        </w:tc>
        <w:tc>
          <w:tcPr>
            <w:tcW w:w="2407" w:type="dxa"/>
          </w:tcPr>
          <w:p w:rsidR="00EE2D25" w:rsidRPr="00EE2D25" w:rsidRDefault="00206470" w:rsidP="00EE2D25">
            <w:pPr>
              <w:spacing w:after="0" w:line="240" w:lineRule="auto"/>
              <w:ind w:left="0" w:right="0" w:firstLine="0"/>
              <w:rPr>
                <w:sz w:val="28"/>
                <w:szCs w:val="28"/>
                <w:shd w:val="clear" w:color="auto" w:fill="FFFFFF"/>
              </w:rPr>
            </w:pPr>
            <w:r>
              <w:rPr>
                <w:sz w:val="28"/>
                <w:szCs w:val="28"/>
                <w:shd w:val="clear" w:color="auto" w:fill="FFFFFF"/>
              </w:rPr>
              <w:t>Особенности организации работы с детьми в каждой возрастной группе</w:t>
            </w:r>
          </w:p>
        </w:tc>
      </w:tr>
    </w:tbl>
    <w:p w:rsidR="00EE2D25" w:rsidRPr="00206470" w:rsidRDefault="00EE2D25" w:rsidP="00A814DA">
      <w:pPr>
        <w:rPr>
          <w:b/>
          <w:sz w:val="28"/>
          <w:szCs w:val="28"/>
        </w:rPr>
      </w:pPr>
    </w:p>
    <w:p w:rsidR="00EE2D25" w:rsidRPr="00206470" w:rsidRDefault="00EE2D25" w:rsidP="00A814DA">
      <w:pPr>
        <w:rPr>
          <w:b/>
          <w:sz w:val="28"/>
          <w:szCs w:val="28"/>
        </w:rPr>
      </w:pPr>
    </w:p>
    <w:p w:rsidR="00EE2D25" w:rsidRPr="00206470" w:rsidRDefault="00EE2D25" w:rsidP="00A814DA">
      <w:pPr>
        <w:rPr>
          <w:b/>
          <w:sz w:val="28"/>
          <w:szCs w:val="28"/>
        </w:rPr>
      </w:pPr>
    </w:p>
    <w:p w:rsidR="00EE2D25" w:rsidRDefault="00EE2D25" w:rsidP="00A814DA">
      <w:pPr>
        <w:rPr>
          <w:b/>
          <w:sz w:val="28"/>
          <w:szCs w:val="28"/>
        </w:rPr>
      </w:pPr>
    </w:p>
    <w:p w:rsidR="00A814DA" w:rsidRDefault="00A814DA" w:rsidP="00A814DA">
      <w:pPr>
        <w:rPr>
          <w:b/>
          <w:sz w:val="28"/>
          <w:szCs w:val="28"/>
        </w:rPr>
      </w:pPr>
      <w:r>
        <w:rPr>
          <w:b/>
          <w:sz w:val="28"/>
          <w:szCs w:val="28"/>
        </w:rPr>
        <w:t xml:space="preserve">9. </w:t>
      </w:r>
      <w:r w:rsidRPr="00186329">
        <w:rPr>
          <w:b/>
          <w:sz w:val="28"/>
          <w:szCs w:val="28"/>
        </w:rPr>
        <w:t>Оценка учебно-методического и библиотечно-информационного обеспечения</w:t>
      </w:r>
    </w:p>
    <w:p w:rsidR="00A814DA" w:rsidRPr="00810873" w:rsidRDefault="00A814DA" w:rsidP="00A814DA">
      <w:pPr>
        <w:pStyle w:val="a5"/>
        <w:ind w:firstLine="567"/>
        <w:jc w:val="both"/>
        <w:rPr>
          <w:color w:val="000000"/>
          <w:sz w:val="28"/>
          <w:szCs w:val="28"/>
        </w:rPr>
      </w:pPr>
      <w:r w:rsidRPr="00EB31DF">
        <w:rPr>
          <w:color w:val="000000"/>
          <w:sz w:val="28"/>
          <w:szCs w:val="28"/>
        </w:rPr>
        <w:t>Учебно-методическим обеспечением  основной  образовательной программы ДОУ оснащено на 100 %, дидактическим материалом на 85%.</w:t>
      </w:r>
      <w:r>
        <w:rPr>
          <w:color w:val="000000"/>
          <w:sz w:val="28"/>
          <w:szCs w:val="28"/>
        </w:rPr>
        <w:t xml:space="preserve"> </w:t>
      </w:r>
    </w:p>
    <w:p w:rsidR="0020681C" w:rsidRPr="0020681C" w:rsidRDefault="0020681C" w:rsidP="0020681C">
      <w:pPr>
        <w:ind w:left="360" w:firstLine="0"/>
        <w:rPr>
          <w:b/>
          <w:sz w:val="28"/>
          <w:szCs w:val="28"/>
        </w:rPr>
      </w:pPr>
      <w:r>
        <w:rPr>
          <w:b/>
          <w:sz w:val="28"/>
          <w:szCs w:val="28"/>
        </w:rPr>
        <w:t>9.1.</w:t>
      </w:r>
      <w:r w:rsidRPr="0020681C">
        <w:rPr>
          <w:b/>
          <w:sz w:val="28"/>
          <w:szCs w:val="28"/>
        </w:rPr>
        <w:t>Обеспеченность МКДОУ современной информационной базой.</w:t>
      </w:r>
    </w:p>
    <w:p w:rsidR="0020681C" w:rsidRPr="0020681C" w:rsidRDefault="0020681C" w:rsidP="0020681C">
      <w:pPr>
        <w:pStyle w:val="1"/>
        <w:spacing w:after="0" w:line="240" w:lineRule="auto"/>
        <w:ind w:left="0" w:firstLine="567"/>
        <w:jc w:val="both"/>
        <w:rPr>
          <w:rFonts w:ascii="Times New Roman" w:hAnsi="Times New Roman"/>
          <w:sz w:val="28"/>
          <w:szCs w:val="28"/>
          <w:lang w:val="ru-RU"/>
        </w:rPr>
      </w:pPr>
      <w:r w:rsidRPr="0020681C">
        <w:rPr>
          <w:rFonts w:ascii="Times New Roman" w:hAnsi="Times New Roman"/>
          <w:sz w:val="28"/>
          <w:szCs w:val="28"/>
        </w:rPr>
        <w:t xml:space="preserve">В </w:t>
      </w:r>
      <w:r w:rsidRPr="0020681C">
        <w:rPr>
          <w:rFonts w:ascii="Times New Roman" w:hAnsi="Times New Roman"/>
          <w:sz w:val="28"/>
          <w:szCs w:val="28"/>
          <w:lang w:val="ru-RU"/>
        </w:rPr>
        <w:t>МК</w:t>
      </w:r>
      <w:r w:rsidRPr="0020681C">
        <w:rPr>
          <w:rFonts w:ascii="Times New Roman" w:hAnsi="Times New Roman"/>
          <w:sz w:val="28"/>
          <w:szCs w:val="28"/>
        </w:rPr>
        <w:t xml:space="preserve">ДОУ </w:t>
      </w:r>
      <w:proofErr w:type="spellStart"/>
      <w:r w:rsidRPr="0020681C">
        <w:rPr>
          <w:rFonts w:ascii="Times New Roman" w:hAnsi="Times New Roman"/>
          <w:sz w:val="28"/>
          <w:szCs w:val="28"/>
        </w:rPr>
        <w:t>имеется</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выход</w:t>
      </w:r>
      <w:proofErr w:type="spellEnd"/>
      <w:r w:rsidRPr="0020681C">
        <w:rPr>
          <w:rFonts w:ascii="Times New Roman" w:hAnsi="Times New Roman"/>
          <w:sz w:val="28"/>
          <w:szCs w:val="28"/>
        </w:rPr>
        <w:t xml:space="preserve"> в </w:t>
      </w:r>
      <w:proofErr w:type="spellStart"/>
      <w:r w:rsidRPr="0020681C">
        <w:rPr>
          <w:rFonts w:ascii="Times New Roman" w:hAnsi="Times New Roman"/>
          <w:sz w:val="28"/>
          <w:szCs w:val="28"/>
        </w:rPr>
        <w:t>Интернет</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Есть</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электронная</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почта</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функционирует</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официальный</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сайт</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На</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сайте</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размещена</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вся</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необходимая</w:t>
      </w:r>
      <w:proofErr w:type="spellEnd"/>
      <w:r w:rsidRPr="0020681C">
        <w:rPr>
          <w:rFonts w:ascii="Times New Roman" w:hAnsi="Times New Roman"/>
          <w:sz w:val="28"/>
          <w:szCs w:val="28"/>
        </w:rPr>
        <w:br/>
      </w:r>
      <w:proofErr w:type="spellStart"/>
      <w:r w:rsidRPr="0020681C">
        <w:rPr>
          <w:rFonts w:ascii="Times New Roman" w:hAnsi="Times New Roman"/>
          <w:sz w:val="28"/>
          <w:szCs w:val="28"/>
        </w:rPr>
        <w:t>информация</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содержание</w:t>
      </w:r>
      <w:proofErr w:type="spellEnd"/>
      <w:r w:rsidRPr="0020681C">
        <w:rPr>
          <w:rFonts w:ascii="Times New Roman" w:hAnsi="Times New Roman"/>
          <w:sz w:val="28"/>
          <w:szCs w:val="28"/>
        </w:rPr>
        <w:t xml:space="preserve"> и </w:t>
      </w:r>
      <w:proofErr w:type="spellStart"/>
      <w:r w:rsidRPr="0020681C">
        <w:rPr>
          <w:rFonts w:ascii="Times New Roman" w:hAnsi="Times New Roman"/>
          <w:sz w:val="28"/>
          <w:szCs w:val="28"/>
        </w:rPr>
        <w:t>перечень</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которой</w:t>
      </w:r>
      <w:proofErr w:type="spellEnd"/>
      <w:r w:rsidRPr="0020681C">
        <w:rPr>
          <w:rFonts w:ascii="Times New Roman" w:hAnsi="Times New Roman"/>
          <w:sz w:val="28"/>
          <w:szCs w:val="28"/>
        </w:rPr>
        <w:t xml:space="preserve"> </w:t>
      </w:r>
      <w:r w:rsidR="00C9075A">
        <w:rPr>
          <w:rFonts w:ascii="Times New Roman" w:hAnsi="Times New Roman"/>
          <w:sz w:val="28"/>
          <w:szCs w:val="28"/>
          <w:lang w:val="ru-RU"/>
        </w:rPr>
        <w:t xml:space="preserve"> </w:t>
      </w:r>
      <w:proofErr w:type="spellStart"/>
      <w:r w:rsidRPr="0020681C">
        <w:rPr>
          <w:rFonts w:ascii="Times New Roman" w:hAnsi="Times New Roman"/>
          <w:sz w:val="28"/>
          <w:szCs w:val="28"/>
        </w:rPr>
        <w:t>регламентируется</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законом</w:t>
      </w:r>
      <w:proofErr w:type="spellEnd"/>
      <w:r w:rsidRPr="0020681C">
        <w:rPr>
          <w:rFonts w:ascii="Times New Roman" w:hAnsi="Times New Roman"/>
          <w:sz w:val="28"/>
          <w:szCs w:val="28"/>
        </w:rPr>
        <w:t xml:space="preserve"> РФ «</w:t>
      </w:r>
      <w:proofErr w:type="spellStart"/>
      <w:r w:rsidRPr="0020681C">
        <w:rPr>
          <w:rFonts w:ascii="Times New Roman" w:hAnsi="Times New Roman"/>
          <w:sz w:val="28"/>
          <w:szCs w:val="28"/>
        </w:rPr>
        <w:t>Об</w:t>
      </w:r>
      <w:proofErr w:type="spellEnd"/>
      <w:r w:rsidRPr="0020681C">
        <w:rPr>
          <w:rFonts w:ascii="Times New Roman" w:hAnsi="Times New Roman"/>
          <w:sz w:val="28"/>
          <w:szCs w:val="28"/>
          <w:lang w:val="ru-RU"/>
        </w:rPr>
        <w:t xml:space="preserve"> </w:t>
      </w:r>
      <w:proofErr w:type="spellStart"/>
      <w:r w:rsidRPr="0020681C">
        <w:rPr>
          <w:rFonts w:ascii="Times New Roman" w:hAnsi="Times New Roman"/>
          <w:sz w:val="28"/>
          <w:szCs w:val="28"/>
        </w:rPr>
        <w:t>образовании</w:t>
      </w:r>
      <w:proofErr w:type="spellEnd"/>
      <w:r w:rsidRPr="0020681C">
        <w:rPr>
          <w:rFonts w:ascii="Times New Roman" w:hAnsi="Times New Roman"/>
          <w:sz w:val="28"/>
          <w:szCs w:val="28"/>
          <w:lang w:val="ru-RU"/>
        </w:rPr>
        <w:t xml:space="preserve"> в РФ</w:t>
      </w:r>
      <w:r w:rsidRPr="0020681C">
        <w:rPr>
          <w:rFonts w:ascii="Times New Roman" w:hAnsi="Times New Roman"/>
          <w:sz w:val="28"/>
          <w:szCs w:val="28"/>
        </w:rPr>
        <w:t xml:space="preserve">» и </w:t>
      </w:r>
      <w:proofErr w:type="spellStart"/>
      <w:r w:rsidRPr="0020681C">
        <w:rPr>
          <w:rFonts w:ascii="Times New Roman" w:hAnsi="Times New Roman"/>
          <w:sz w:val="28"/>
          <w:szCs w:val="28"/>
        </w:rPr>
        <w:t>иными</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законодательными</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актами</w:t>
      </w:r>
      <w:proofErr w:type="spellEnd"/>
      <w:r w:rsidRPr="0020681C">
        <w:rPr>
          <w:rFonts w:ascii="Times New Roman" w:hAnsi="Times New Roman"/>
          <w:sz w:val="28"/>
          <w:szCs w:val="28"/>
        </w:rPr>
        <w:t xml:space="preserve"> в </w:t>
      </w:r>
      <w:proofErr w:type="spellStart"/>
      <w:r w:rsidRPr="0020681C">
        <w:rPr>
          <w:rFonts w:ascii="Times New Roman" w:hAnsi="Times New Roman"/>
          <w:sz w:val="28"/>
          <w:szCs w:val="28"/>
        </w:rPr>
        <w:t>сфере</w:t>
      </w:r>
      <w:proofErr w:type="spellEnd"/>
      <w:r w:rsidRPr="0020681C">
        <w:rPr>
          <w:rFonts w:ascii="Times New Roman" w:hAnsi="Times New Roman"/>
          <w:sz w:val="28"/>
          <w:szCs w:val="28"/>
        </w:rPr>
        <w:t xml:space="preserve"> </w:t>
      </w:r>
      <w:proofErr w:type="spellStart"/>
      <w:r w:rsidRPr="0020681C">
        <w:rPr>
          <w:rFonts w:ascii="Times New Roman" w:hAnsi="Times New Roman"/>
          <w:sz w:val="28"/>
          <w:szCs w:val="28"/>
        </w:rPr>
        <w:t>образования</w:t>
      </w:r>
      <w:proofErr w:type="spellEnd"/>
      <w:r w:rsidRPr="0020681C">
        <w:rPr>
          <w:rFonts w:ascii="Times New Roman" w:hAnsi="Times New Roman"/>
          <w:sz w:val="28"/>
          <w:szCs w:val="28"/>
        </w:rPr>
        <w:t>.</w:t>
      </w:r>
    </w:p>
    <w:p w:rsidR="0020681C" w:rsidRPr="0020681C" w:rsidRDefault="0020681C" w:rsidP="0020681C">
      <w:pPr>
        <w:ind w:left="-142" w:firstLine="142"/>
        <w:rPr>
          <w:iCs/>
          <w:sz w:val="28"/>
          <w:szCs w:val="28"/>
        </w:rPr>
      </w:pPr>
      <w:r w:rsidRPr="0020681C">
        <w:rPr>
          <w:iCs/>
          <w:sz w:val="28"/>
          <w:szCs w:val="28"/>
        </w:rPr>
        <w:t>Применение  И</w:t>
      </w:r>
      <w:proofErr w:type="gramStart"/>
      <w:r w:rsidRPr="0020681C">
        <w:rPr>
          <w:iCs/>
          <w:sz w:val="28"/>
          <w:szCs w:val="28"/>
        </w:rPr>
        <w:t>КТ в  пр</w:t>
      </w:r>
      <w:proofErr w:type="gramEnd"/>
      <w:r w:rsidRPr="0020681C">
        <w:rPr>
          <w:iCs/>
          <w:sz w:val="28"/>
          <w:szCs w:val="28"/>
        </w:rPr>
        <w:t>актике  МКДОУ:</w:t>
      </w:r>
    </w:p>
    <w:p w:rsidR="0020681C" w:rsidRPr="0020681C" w:rsidRDefault="0020681C" w:rsidP="0020681C">
      <w:pPr>
        <w:ind w:left="567"/>
        <w:rPr>
          <w:sz w:val="28"/>
          <w:szCs w:val="28"/>
        </w:rPr>
      </w:pPr>
      <w:r w:rsidRPr="0020681C">
        <w:rPr>
          <w:sz w:val="28"/>
          <w:szCs w:val="28"/>
        </w:rPr>
        <w:lastRenderedPageBreak/>
        <w:t xml:space="preserve">     -     подбор иллюстративного, познавательного материала к занятиям, для оформления стендов, группы, кабинетов (сканирование, Интернет, принтер, презентация);</w:t>
      </w:r>
    </w:p>
    <w:p w:rsidR="0020681C" w:rsidRPr="0020681C" w:rsidRDefault="0020681C" w:rsidP="0020681C">
      <w:pPr>
        <w:ind w:left="567"/>
        <w:rPr>
          <w:sz w:val="28"/>
          <w:szCs w:val="28"/>
        </w:rPr>
      </w:pPr>
      <w:r w:rsidRPr="0020681C">
        <w:rPr>
          <w:sz w:val="28"/>
          <w:szCs w:val="28"/>
        </w:rPr>
        <w:t xml:space="preserve">      - знакомство со   сценариями праздников и других мероприятий;</w:t>
      </w:r>
    </w:p>
    <w:p w:rsidR="0020681C" w:rsidRPr="0020681C" w:rsidRDefault="0020681C" w:rsidP="0020681C">
      <w:pPr>
        <w:ind w:left="567"/>
        <w:rPr>
          <w:sz w:val="28"/>
          <w:szCs w:val="28"/>
        </w:rPr>
      </w:pPr>
      <w:r w:rsidRPr="0020681C">
        <w:rPr>
          <w:sz w:val="28"/>
          <w:szCs w:val="28"/>
        </w:rPr>
        <w:t xml:space="preserve">      -  обмен опытом, знакомство с периодикой, наработками и идеями  других педагогов России и зарубежья, подбор материалов для  сайта МКДОУ;</w:t>
      </w:r>
    </w:p>
    <w:p w:rsidR="0020681C" w:rsidRPr="0020681C" w:rsidRDefault="0020681C" w:rsidP="0020681C">
      <w:pPr>
        <w:ind w:left="567"/>
        <w:rPr>
          <w:sz w:val="28"/>
          <w:szCs w:val="28"/>
        </w:rPr>
      </w:pPr>
      <w:r w:rsidRPr="0020681C">
        <w:rPr>
          <w:sz w:val="28"/>
          <w:szCs w:val="28"/>
        </w:rPr>
        <w:t xml:space="preserve">      -  создание презентаций в программе </w:t>
      </w:r>
      <w:proofErr w:type="spellStart"/>
      <w:proofErr w:type="gramStart"/>
      <w:r w:rsidRPr="0020681C">
        <w:rPr>
          <w:sz w:val="28"/>
          <w:szCs w:val="28"/>
        </w:rPr>
        <w:t>Р</w:t>
      </w:r>
      <w:proofErr w:type="gramEnd"/>
      <w:r w:rsidRPr="0020681C">
        <w:rPr>
          <w:sz w:val="28"/>
          <w:szCs w:val="28"/>
        </w:rPr>
        <w:t>ower</w:t>
      </w:r>
      <w:proofErr w:type="spellEnd"/>
      <w:r w:rsidRPr="0020681C">
        <w:rPr>
          <w:sz w:val="28"/>
          <w:szCs w:val="28"/>
        </w:rPr>
        <w:t xml:space="preserve"> </w:t>
      </w:r>
      <w:proofErr w:type="spellStart"/>
      <w:r w:rsidRPr="0020681C">
        <w:rPr>
          <w:sz w:val="28"/>
          <w:szCs w:val="28"/>
        </w:rPr>
        <w:t>Рoint</w:t>
      </w:r>
      <w:proofErr w:type="spellEnd"/>
      <w:r w:rsidRPr="0020681C">
        <w:rPr>
          <w:sz w:val="28"/>
          <w:szCs w:val="28"/>
        </w:rPr>
        <w:t xml:space="preserve">  для повышения эффективности образовательных занятий с детьми;</w:t>
      </w:r>
    </w:p>
    <w:p w:rsidR="0020681C" w:rsidRPr="0020681C" w:rsidRDefault="0020681C" w:rsidP="0020681C">
      <w:pPr>
        <w:ind w:left="567"/>
        <w:rPr>
          <w:sz w:val="28"/>
          <w:szCs w:val="28"/>
        </w:rPr>
      </w:pPr>
      <w:r w:rsidRPr="0020681C">
        <w:rPr>
          <w:sz w:val="28"/>
          <w:szCs w:val="28"/>
        </w:rPr>
        <w:t xml:space="preserve">      - использование  презентаций, созданных  в программе </w:t>
      </w:r>
      <w:proofErr w:type="spellStart"/>
      <w:proofErr w:type="gramStart"/>
      <w:r w:rsidRPr="0020681C">
        <w:rPr>
          <w:sz w:val="28"/>
          <w:szCs w:val="28"/>
        </w:rPr>
        <w:t>Р</w:t>
      </w:r>
      <w:proofErr w:type="gramEnd"/>
      <w:r w:rsidRPr="0020681C">
        <w:rPr>
          <w:sz w:val="28"/>
          <w:szCs w:val="28"/>
        </w:rPr>
        <w:t>ower</w:t>
      </w:r>
      <w:proofErr w:type="spellEnd"/>
      <w:r w:rsidRPr="0020681C">
        <w:rPr>
          <w:sz w:val="28"/>
          <w:szCs w:val="28"/>
        </w:rPr>
        <w:t xml:space="preserve"> </w:t>
      </w:r>
      <w:proofErr w:type="spellStart"/>
      <w:r w:rsidRPr="0020681C">
        <w:rPr>
          <w:sz w:val="28"/>
          <w:szCs w:val="28"/>
        </w:rPr>
        <w:t>Рoint</w:t>
      </w:r>
      <w:proofErr w:type="spellEnd"/>
      <w:r w:rsidRPr="0020681C">
        <w:rPr>
          <w:sz w:val="28"/>
          <w:szCs w:val="28"/>
        </w:rPr>
        <w:t>,  для повышения педагогической компетентности родителей в процессе проведения родительских собраний.</w:t>
      </w:r>
    </w:p>
    <w:p w:rsidR="0020681C" w:rsidRPr="0020681C" w:rsidRDefault="0020681C" w:rsidP="0020681C">
      <w:pPr>
        <w:rPr>
          <w:sz w:val="28"/>
          <w:szCs w:val="28"/>
        </w:rPr>
      </w:pPr>
      <w:r w:rsidRPr="0020681C">
        <w:rPr>
          <w:sz w:val="28"/>
          <w:szCs w:val="28"/>
        </w:rPr>
        <w:t xml:space="preserve">            - функционирование сайта МКДОУ</w:t>
      </w:r>
    </w:p>
    <w:p w:rsidR="0020681C" w:rsidRPr="0020681C" w:rsidRDefault="0020681C" w:rsidP="0020681C">
      <w:pPr>
        <w:ind w:firstLine="708"/>
        <w:rPr>
          <w:sz w:val="28"/>
          <w:szCs w:val="28"/>
        </w:rPr>
      </w:pPr>
      <w:r w:rsidRPr="0020681C">
        <w:rPr>
          <w:sz w:val="28"/>
          <w:szCs w:val="28"/>
        </w:rPr>
        <w:t xml:space="preserve">  В МКДОУ создана материально-техническая база информатизации образовательного процесса. Имеется современное оборудование (персональные компьютеры, презентационное оборудование и т.д.). Функционирует  сайт МКДОУ. Созданы условия для повышения ИКТ - компетентности участников образовательного процесса. </w:t>
      </w:r>
    </w:p>
    <w:p w:rsidR="0020681C" w:rsidRPr="005D424B" w:rsidRDefault="0020681C" w:rsidP="0020681C">
      <w:pPr>
        <w:ind w:left="720"/>
      </w:pPr>
    </w:p>
    <w:p w:rsidR="00AB61D4" w:rsidRPr="00186329" w:rsidRDefault="0020681C" w:rsidP="00AB61D4">
      <w:pPr>
        <w:spacing w:before="28" w:after="28" w:line="100" w:lineRule="atLeast"/>
        <w:ind w:right="0"/>
        <w:jc w:val="left"/>
        <w:rPr>
          <w:b/>
          <w:bCs/>
          <w:color w:val="auto"/>
          <w:sz w:val="28"/>
          <w:szCs w:val="28"/>
        </w:rPr>
      </w:pPr>
      <w:r>
        <w:rPr>
          <w:b/>
          <w:sz w:val="28"/>
          <w:szCs w:val="28"/>
        </w:rPr>
        <w:t>10</w:t>
      </w:r>
      <w:r w:rsidR="00594E41">
        <w:rPr>
          <w:b/>
          <w:sz w:val="28"/>
          <w:szCs w:val="28"/>
        </w:rPr>
        <w:t>.</w:t>
      </w:r>
      <w:r w:rsidR="00AB61D4" w:rsidRPr="00D33299">
        <w:rPr>
          <w:b/>
          <w:sz w:val="28"/>
          <w:szCs w:val="28"/>
        </w:rPr>
        <w:t xml:space="preserve"> </w:t>
      </w:r>
      <w:r w:rsidR="00AB61D4" w:rsidRPr="00186329">
        <w:rPr>
          <w:b/>
          <w:sz w:val="28"/>
          <w:szCs w:val="28"/>
        </w:rPr>
        <w:t>Оценка качества материально-технического обеспечения.</w:t>
      </w:r>
    </w:p>
    <w:p w:rsidR="0020681C" w:rsidRPr="0020681C" w:rsidRDefault="0020681C" w:rsidP="0020681C">
      <w:pPr>
        <w:spacing w:before="28" w:after="28" w:line="100" w:lineRule="atLeast"/>
        <w:ind w:left="0" w:right="0" w:firstLine="0"/>
        <w:rPr>
          <w:b/>
          <w:szCs w:val="24"/>
        </w:rPr>
      </w:pPr>
    </w:p>
    <w:p w:rsidR="0020681C" w:rsidRPr="0020681C" w:rsidRDefault="0020681C" w:rsidP="0020681C">
      <w:pPr>
        <w:spacing w:before="28" w:after="28" w:line="100" w:lineRule="atLeast"/>
        <w:ind w:left="0" w:right="0" w:firstLine="709"/>
        <w:rPr>
          <w:sz w:val="28"/>
          <w:szCs w:val="28"/>
        </w:rPr>
      </w:pPr>
      <w:r w:rsidRPr="0020681C">
        <w:rPr>
          <w:sz w:val="28"/>
          <w:szCs w:val="28"/>
        </w:rPr>
        <w:t>Состояние материально-технической базы  оказывает как опосредованное, так и прямое влияние на качество, и уровень образования, работы по обеспечению охраны жизни и здоровья детей.</w:t>
      </w:r>
    </w:p>
    <w:p w:rsidR="0020681C" w:rsidRPr="0020681C" w:rsidRDefault="0020681C" w:rsidP="0020681C">
      <w:pPr>
        <w:shd w:val="clear" w:color="auto" w:fill="FFFFFF"/>
        <w:spacing w:after="0" w:line="240" w:lineRule="auto"/>
        <w:ind w:left="0" w:right="0" w:firstLine="567"/>
        <w:rPr>
          <w:color w:val="auto"/>
          <w:sz w:val="28"/>
          <w:szCs w:val="28"/>
          <w:shd w:val="clear" w:color="auto" w:fill="FFFFFF"/>
        </w:rPr>
      </w:pPr>
      <w:r w:rsidRPr="0020681C">
        <w:rPr>
          <w:color w:val="auto"/>
          <w:sz w:val="28"/>
          <w:szCs w:val="28"/>
        </w:rPr>
        <w:t xml:space="preserve">В МКДОУ созданы необходимые условия для осуществления образовательного процесса с детьми дошкольного возраста. Для каждой возрастной группы имеется все необходимое для полноценного функционирования помещения: раздевальная, игровая, туалетная, умывальная, спальная, буфетная. На территории МКДОУ имеются прогулочные участки  для каждой группы. </w:t>
      </w:r>
    </w:p>
    <w:p w:rsidR="0020681C" w:rsidRPr="0020681C" w:rsidRDefault="0020681C" w:rsidP="0020681C">
      <w:pPr>
        <w:shd w:val="clear" w:color="auto" w:fill="FFFFFF"/>
        <w:spacing w:after="0" w:line="240" w:lineRule="auto"/>
        <w:ind w:left="0" w:right="0" w:firstLine="567"/>
        <w:rPr>
          <w:color w:val="auto"/>
          <w:sz w:val="28"/>
          <w:szCs w:val="28"/>
          <w:shd w:val="clear" w:color="auto" w:fill="FFFFFF"/>
        </w:rPr>
      </w:pPr>
      <w:r w:rsidRPr="0020681C">
        <w:rPr>
          <w:color w:val="auto"/>
          <w:sz w:val="28"/>
          <w:szCs w:val="28"/>
        </w:rPr>
        <w:t>Каждая возрастная группа МКДОУ оснащена необходимой методической литературой и литературными произведениями для использования в работе с дошкольниками. Развивающая предметно-пространственная среда в группах пополнена новыми дидактическими, развивающими играми и пособиями в соответствии с требованиями программы. В каждой группе имеется и используется ТСО. Микросреда в каждой возрастной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20681C" w:rsidRPr="0020681C" w:rsidRDefault="0020681C" w:rsidP="0020681C">
      <w:pPr>
        <w:shd w:val="clear" w:color="auto" w:fill="FFFFFF"/>
        <w:spacing w:after="0" w:line="240" w:lineRule="auto"/>
        <w:ind w:left="0" w:right="0" w:firstLine="567"/>
        <w:rPr>
          <w:color w:val="auto"/>
          <w:sz w:val="28"/>
          <w:szCs w:val="28"/>
        </w:rPr>
      </w:pPr>
      <w:r w:rsidRPr="0020681C">
        <w:rPr>
          <w:color w:val="auto"/>
          <w:sz w:val="28"/>
          <w:szCs w:val="28"/>
        </w:rPr>
        <w:t xml:space="preserve">Материальная база периодически преобразовывается, трансформируется, обновляется для стимулирования физической, </w:t>
      </w:r>
      <w:r w:rsidRPr="0020681C">
        <w:rPr>
          <w:color w:val="auto"/>
          <w:sz w:val="28"/>
          <w:szCs w:val="28"/>
        </w:rPr>
        <w:lastRenderedPageBreak/>
        <w:t>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20681C" w:rsidRPr="0020681C" w:rsidRDefault="0020681C" w:rsidP="0020681C">
      <w:pPr>
        <w:shd w:val="clear" w:color="auto" w:fill="FFFFFF"/>
        <w:spacing w:after="0" w:line="240" w:lineRule="auto"/>
        <w:ind w:left="0" w:right="0" w:firstLine="567"/>
        <w:contextualSpacing/>
        <w:rPr>
          <w:sz w:val="28"/>
          <w:szCs w:val="28"/>
        </w:rPr>
      </w:pPr>
      <w:r w:rsidRPr="0020681C">
        <w:rPr>
          <w:sz w:val="28"/>
          <w:szCs w:val="28"/>
        </w:rPr>
        <w:t xml:space="preserve"> Здание детского сада оборудовано пожарной  сигнализацией, установлен дублирующий сигнал. Обеспечение условий безопасности в МКДОУ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Состояние хозяйственной площадки удовлетворительное.</w:t>
      </w:r>
    </w:p>
    <w:p w:rsidR="0020681C" w:rsidRPr="0020681C" w:rsidRDefault="0020681C" w:rsidP="0020681C">
      <w:pPr>
        <w:shd w:val="clear" w:color="auto" w:fill="FFFFFF"/>
        <w:spacing w:after="0" w:line="240" w:lineRule="auto"/>
        <w:ind w:left="0" w:right="0" w:firstLine="567"/>
        <w:contextualSpacing/>
        <w:rPr>
          <w:sz w:val="28"/>
          <w:szCs w:val="28"/>
        </w:rPr>
      </w:pPr>
      <w:r w:rsidRPr="0020681C">
        <w:rPr>
          <w:sz w:val="28"/>
          <w:szCs w:val="28"/>
        </w:rPr>
        <w:t>С персоналом проводятся  инструктажи по повышению антитеррористической безопасности. С детьми проводятся беседы, занятия по ОБЖ, развлечения    по соблюдению правил безопасности на дорогах (</w:t>
      </w:r>
      <w:r w:rsidRPr="0020681C">
        <w:rPr>
          <w:color w:val="auto"/>
          <w:sz w:val="28"/>
          <w:szCs w:val="28"/>
        </w:rPr>
        <w:t>досуги «КВН по правилам дорожного движения», «Азбука дорожной безопасности» и др.)</w:t>
      </w:r>
      <w:r w:rsidRPr="0020681C">
        <w:rPr>
          <w:sz w:val="28"/>
          <w:szCs w:val="28"/>
        </w:rPr>
        <w:t xml:space="preserve">.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20681C" w:rsidRPr="0020681C" w:rsidRDefault="0020681C" w:rsidP="0020681C">
      <w:pPr>
        <w:shd w:val="clear" w:color="auto" w:fill="FFFFFF"/>
        <w:spacing w:after="0" w:line="240" w:lineRule="auto"/>
        <w:ind w:left="0" w:right="0" w:firstLine="567"/>
        <w:contextualSpacing/>
        <w:rPr>
          <w:rFonts w:ascii="Tahoma" w:hAnsi="Tahoma" w:cs="Tahoma"/>
          <w:color w:val="auto"/>
          <w:sz w:val="28"/>
          <w:szCs w:val="28"/>
        </w:rPr>
      </w:pPr>
      <w:r w:rsidRPr="0020681C">
        <w:rPr>
          <w:sz w:val="28"/>
          <w:szCs w:val="28"/>
        </w:rPr>
        <w:t xml:space="preserve">К началу 2020-2021 учебного года в МКДОУ произведен косметический ремонт в помещениях детского сада, покраска здания детского сада. </w:t>
      </w:r>
    </w:p>
    <w:p w:rsidR="0020681C" w:rsidRPr="0020681C" w:rsidRDefault="0020681C" w:rsidP="0020681C">
      <w:pPr>
        <w:shd w:val="clear" w:color="auto" w:fill="FFFFFF"/>
        <w:spacing w:after="0" w:line="240" w:lineRule="auto"/>
        <w:ind w:left="0" w:right="0" w:firstLine="567"/>
        <w:rPr>
          <w:b/>
          <w:bCs/>
          <w:i/>
          <w:iCs/>
          <w:color w:val="auto"/>
          <w:sz w:val="28"/>
          <w:szCs w:val="28"/>
        </w:rPr>
      </w:pPr>
    </w:p>
    <w:p w:rsidR="0020681C" w:rsidRPr="0020681C" w:rsidRDefault="0020681C" w:rsidP="0020681C">
      <w:pPr>
        <w:shd w:val="clear" w:color="auto" w:fill="FFFFFF"/>
        <w:spacing w:after="0" w:line="240" w:lineRule="auto"/>
        <w:ind w:left="0" w:right="0" w:firstLine="567"/>
        <w:rPr>
          <w:color w:val="auto"/>
          <w:sz w:val="28"/>
          <w:szCs w:val="28"/>
        </w:rPr>
      </w:pPr>
      <w:r w:rsidRPr="0020681C">
        <w:rPr>
          <w:b/>
          <w:bCs/>
          <w:i/>
          <w:iCs/>
          <w:color w:val="auto"/>
          <w:sz w:val="28"/>
          <w:szCs w:val="28"/>
        </w:rPr>
        <w:t>Вывод:</w:t>
      </w:r>
      <w:r w:rsidRPr="0020681C">
        <w:rPr>
          <w:color w:val="auto"/>
          <w:sz w:val="28"/>
          <w:szCs w:val="28"/>
        </w:rPr>
        <w:t xml:space="preserve"> Состояние материально- технической базы МКДОУ соответствует требованиям современного уровня образования,  физиологии детей, принципам функционального комфорта. </w:t>
      </w:r>
    </w:p>
    <w:p w:rsidR="00AB61D4" w:rsidRPr="00AB61D4" w:rsidRDefault="00AB61D4" w:rsidP="00AB61D4">
      <w:pPr>
        <w:spacing w:before="100" w:beforeAutospacing="1" w:after="0" w:line="240" w:lineRule="auto"/>
        <w:ind w:left="0" w:right="0" w:firstLine="567"/>
        <w:rPr>
          <w:sz w:val="28"/>
          <w:szCs w:val="28"/>
        </w:rPr>
      </w:pPr>
      <w:r w:rsidRPr="00AB61D4">
        <w:rPr>
          <w:b/>
          <w:sz w:val="28"/>
          <w:szCs w:val="28"/>
        </w:rPr>
        <w:t xml:space="preserve">11. Внутренняя система оценки качества образования.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Анализируя внутреннюю систему оценки качества образования ДОУ, мы анализируем исполнения законодательства в области образования и качественной оценки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Основные направления внутренней системы оценки качества образования в ДОУ: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1. Выполнение основной общеобразовательной программы ДОУ (итоговые и промежуточные результаты);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2. Психологическая готовность воспитанников к обучению в школе;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3. Состояние здоровья воспитанников (анализ заболеваемости детей, дней функционирования, динамики показателей групп здоровья);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4. Физическое и психическое развитие воспитанников;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5. Адаптация вновь прибывших детей к условиям ДОУ;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6. Выполнение поставленных годовых задач;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lastRenderedPageBreak/>
        <w:t xml:space="preserve">7. Взаимодействие с семьями воспитанников (удовлетворенность родителей (законных представителей) качеством образования в ДОУ);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8. 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9. Материально-технические  условия ДОУ.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Реализация внутренней системы оценки качества образования осуществляется в ДОУ на основе образовательной программы и годо</w:t>
      </w:r>
      <w:r w:rsidR="00AB429D">
        <w:rPr>
          <w:color w:val="auto"/>
          <w:sz w:val="28"/>
          <w:szCs w:val="28"/>
        </w:rPr>
        <w:t>вого плана ДОУ</w:t>
      </w:r>
      <w:r w:rsidRPr="00AB61D4">
        <w:rPr>
          <w:color w:val="auto"/>
          <w:sz w:val="28"/>
          <w:szCs w:val="28"/>
        </w:rPr>
        <w:t xml:space="preserve"> утвержденными приказами заведующей и принятыми на заседаниях педагогических советов.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Периодичность, формы и методы внутренней системы оценки качества образования соответствуют федеральному государственному стандарту дошкольного образования и прописан</w:t>
      </w:r>
      <w:r w:rsidR="00AB429D">
        <w:rPr>
          <w:color w:val="auto"/>
          <w:sz w:val="28"/>
          <w:szCs w:val="28"/>
        </w:rPr>
        <w:t>ы в годовом плане.</w:t>
      </w:r>
      <w:r w:rsidRPr="00AB61D4">
        <w:rPr>
          <w:color w:val="auto"/>
          <w:sz w:val="28"/>
          <w:szCs w:val="28"/>
        </w:rPr>
        <w:t xml:space="preserve">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В течение  года контрольная деятельность проводилась в виде плановых тематических проверок по следующим вопросам: </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1. Организация предметно-развивающей среды. </w:t>
      </w:r>
    </w:p>
    <w:p w:rsidR="00AB61D4" w:rsidRDefault="00AB61D4" w:rsidP="00AB61D4">
      <w:pPr>
        <w:spacing w:before="28" w:after="28" w:line="100" w:lineRule="atLeast"/>
        <w:ind w:left="0" w:right="0" w:firstLine="567"/>
        <w:rPr>
          <w:color w:val="auto"/>
          <w:sz w:val="28"/>
          <w:szCs w:val="28"/>
        </w:rPr>
      </w:pPr>
      <w:r w:rsidRPr="00AB61D4">
        <w:rPr>
          <w:color w:val="auto"/>
          <w:sz w:val="28"/>
          <w:szCs w:val="28"/>
        </w:rPr>
        <w:t>2. Реализация проектной деятельности.</w:t>
      </w:r>
    </w:p>
    <w:p w:rsidR="0020681C" w:rsidRPr="0020681C" w:rsidRDefault="0020681C" w:rsidP="0020681C">
      <w:pPr>
        <w:spacing w:before="28" w:after="28" w:line="100" w:lineRule="atLeast"/>
        <w:ind w:left="0" w:right="0" w:firstLine="567"/>
        <w:rPr>
          <w:color w:val="auto"/>
          <w:sz w:val="28"/>
          <w:szCs w:val="28"/>
        </w:rPr>
      </w:pPr>
      <w:r w:rsidRPr="0020681C">
        <w:rPr>
          <w:color w:val="auto"/>
          <w:sz w:val="28"/>
          <w:szCs w:val="28"/>
        </w:rPr>
        <w:t>3.Санитарное состояние  помещений и групп детского сада.</w:t>
      </w:r>
    </w:p>
    <w:p w:rsidR="0020681C" w:rsidRPr="0020681C" w:rsidRDefault="0020681C" w:rsidP="0020681C">
      <w:pPr>
        <w:spacing w:before="28" w:after="28" w:line="100" w:lineRule="atLeast"/>
        <w:ind w:left="0" w:right="0" w:firstLine="567"/>
        <w:rPr>
          <w:color w:val="auto"/>
          <w:sz w:val="28"/>
          <w:szCs w:val="28"/>
        </w:rPr>
      </w:pPr>
      <w:r w:rsidRPr="0020681C">
        <w:rPr>
          <w:color w:val="auto"/>
          <w:sz w:val="28"/>
          <w:szCs w:val="28"/>
        </w:rPr>
        <w:t>4.Подготовка воспитателя  к занятиям.</w:t>
      </w:r>
    </w:p>
    <w:p w:rsidR="00AB429D" w:rsidRPr="00AB429D" w:rsidRDefault="00AB429D" w:rsidP="00AB429D">
      <w:pPr>
        <w:spacing w:before="28" w:after="28" w:line="100" w:lineRule="atLeast"/>
        <w:ind w:left="0" w:right="0" w:firstLine="567"/>
        <w:rPr>
          <w:color w:val="auto"/>
          <w:sz w:val="28"/>
          <w:szCs w:val="28"/>
        </w:rPr>
      </w:pPr>
      <w:r w:rsidRPr="00AB429D">
        <w:rPr>
          <w:color w:val="auto"/>
          <w:sz w:val="28"/>
          <w:szCs w:val="28"/>
        </w:rPr>
        <w:t xml:space="preserve">Контрольная деятельность в виде мониторинга проводилась в начале  года </w:t>
      </w:r>
      <w:r>
        <w:rPr>
          <w:color w:val="auto"/>
          <w:sz w:val="28"/>
          <w:szCs w:val="28"/>
        </w:rPr>
        <w:t xml:space="preserve"> </w:t>
      </w:r>
      <w:r w:rsidRPr="00AB429D">
        <w:rPr>
          <w:color w:val="auto"/>
          <w:sz w:val="28"/>
          <w:szCs w:val="28"/>
        </w:rPr>
        <w:t xml:space="preserve">(сентябрь 2019г.) В мае 2020 года контрольный мониторинг проведен не был, </w:t>
      </w:r>
      <w:bookmarkStart w:id="0" w:name="_GoBack"/>
      <w:bookmarkEnd w:id="0"/>
      <w:r w:rsidRPr="00AB429D">
        <w:rPr>
          <w:color w:val="auto"/>
          <w:sz w:val="28"/>
          <w:szCs w:val="28"/>
        </w:rPr>
        <w:t xml:space="preserve">и </w:t>
      </w:r>
      <w:r w:rsidRPr="00AB429D">
        <w:rPr>
          <w:sz w:val="28"/>
          <w:szCs w:val="28"/>
        </w:rPr>
        <w:t xml:space="preserve">анализ результатов воспитательно-образовательной работы за текущий год  не проводился, в связи с </w:t>
      </w:r>
      <w:proofErr w:type="spellStart"/>
      <w:r w:rsidRPr="00AB429D">
        <w:rPr>
          <w:sz w:val="28"/>
          <w:szCs w:val="28"/>
        </w:rPr>
        <w:t>коронавирусной</w:t>
      </w:r>
      <w:proofErr w:type="spellEnd"/>
      <w:r w:rsidRPr="00AB429D">
        <w:rPr>
          <w:sz w:val="28"/>
          <w:szCs w:val="28"/>
        </w:rPr>
        <w:t xml:space="preserve"> инфекцией в стране.</w:t>
      </w:r>
    </w:p>
    <w:p w:rsidR="00AB61D4" w:rsidRPr="00AB61D4" w:rsidRDefault="00AB61D4" w:rsidP="00AB61D4">
      <w:pPr>
        <w:spacing w:before="28" w:after="28" w:line="100" w:lineRule="atLeast"/>
        <w:ind w:left="0" w:right="0" w:firstLine="567"/>
        <w:rPr>
          <w:color w:val="auto"/>
          <w:sz w:val="28"/>
          <w:szCs w:val="28"/>
        </w:rPr>
      </w:pPr>
      <w:r w:rsidRPr="00AB61D4">
        <w:rPr>
          <w:color w:val="auto"/>
          <w:sz w:val="28"/>
          <w:szCs w:val="28"/>
        </w:rPr>
        <w:t xml:space="preserve">По итогам контрольных мероприятий проводятся педагогические часы, заседания Педагогического Совета ДОУ, совещания при заведующей. По окончании учебного года, на основании аналитических справок по итогам контрольных мероприятий, определяется эффективность проведенной работы, сопоставление с нормативными показателями, определяются проблемы, пути их решения и приоритетные задачи ДОУ для реализации в новом учебном году. </w:t>
      </w:r>
    </w:p>
    <w:p w:rsidR="00AB429D" w:rsidRPr="00AB429D" w:rsidRDefault="00AB429D" w:rsidP="00AB429D">
      <w:pPr>
        <w:autoSpaceDE w:val="0"/>
        <w:ind w:firstLine="567"/>
        <w:rPr>
          <w:color w:val="auto"/>
          <w:sz w:val="28"/>
          <w:szCs w:val="28"/>
        </w:rPr>
      </w:pPr>
      <w:r w:rsidRPr="00AB429D">
        <w:rPr>
          <w:b/>
          <w:color w:val="auto"/>
          <w:sz w:val="28"/>
          <w:szCs w:val="28"/>
        </w:rPr>
        <w:t>Вывод</w:t>
      </w:r>
      <w:r w:rsidRPr="00AB429D">
        <w:rPr>
          <w:color w:val="auto"/>
          <w:sz w:val="28"/>
          <w:szCs w:val="28"/>
        </w:rPr>
        <w:t>: В ходе проведения проверок, в   соответствии с выводами проверок, принимались оперативные меры по устранению отрицательных явлений, оказывалась необходимая методическая помощь педагогическим работникам.  </w:t>
      </w:r>
    </w:p>
    <w:p w:rsidR="00186329" w:rsidRPr="00AB429D" w:rsidRDefault="00186329" w:rsidP="00186329">
      <w:pPr>
        <w:spacing w:before="100" w:beforeAutospacing="1" w:after="100" w:afterAutospacing="1" w:line="240" w:lineRule="auto"/>
        <w:ind w:left="0" w:right="0" w:firstLine="567"/>
        <w:rPr>
          <w:sz w:val="28"/>
          <w:szCs w:val="28"/>
        </w:rPr>
      </w:pPr>
      <w:r w:rsidRPr="00AB429D">
        <w:rPr>
          <w:sz w:val="28"/>
          <w:szCs w:val="28"/>
        </w:rPr>
        <w:t xml:space="preserve">                                                           </w:t>
      </w:r>
    </w:p>
    <w:p w:rsidR="00186329" w:rsidRPr="00186329" w:rsidRDefault="00186329" w:rsidP="00186329">
      <w:pPr>
        <w:spacing w:before="100" w:beforeAutospacing="1" w:after="0" w:line="240" w:lineRule="auto"/>
        <w:ind w:left="0" w:right="0" w:firstLine="567"/>
        <w:rPr>
          <w:b/>
          <w:sz w:val="28"/>
          <w:szCs w:val="28"/>
        </w:rPr>
      </w:pPr>
      <w:r w:rsidRPr="00186329">
        <w:rPr>
          <w:b/>
          <w:sz w:val="28"/>
          <w:szCs w:val="28"/>
        </w:rPr>
        <w:t>Результаты анализа показателей деятельности организации</w:t>
      </w:r>
    </w:p>
    <w:p w:rsidR="007C0B31" w:rsidRPr="00186329" w:rsidRDefault="007C0B31" w:rsidP="00186329">
      <w:pPr>
        <w:rPr>
          <w:sz w:val="28"/>
          <w:szCs w:val="28"/>
        </w:rPr>
      </w:pPr>
    </w:p>
    <w:tbl>
      <w:tblPr>
        <w:tblW w:w="0" w:type="auto"/>
        <w:jc w:val="center"/>
        <w:tblCellMar>
          <w:left w:w="0" w:type="dxa"/>
          <w:right w:w="0" w:type="dxa"/>
        </w:tblCellMar>
        <w:tblLook w:val="0000"/>
      </w:tblPr>
      <w:tblGrid>
        <w:gridCol w:w="1497"/>
        <w:gridCol w:w="4131"/>
        <w:gridCol w:w="3743"/>
      </w:tblGrid>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center"/>
              <w:rPr>
                <w:rFonts w:eastAsiaTheme="minorEastAsia"/>
                <w:color w:val="auto"/>
                <w:szCs w:val="24"/>
              </w:rPr>
            </w:pPr>
            <w:r w:rsidRPr="00F0072F">
              <w:rPr>
                <w:rFonts w:eastAsiaTheme="minorEastAsia"/>
                <w:color w:val="auto"/>
                <w:szCs w:val="24"/>
              </w:rPr>
              <w:t xml:space="preserve">N п/п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center"/>
              <w:rPr>
                <w:rFonts w:eastAsiaTheme="minorEastAsia"/>
                <w:color w:val="auto"/>
                <w:szCs w:val="24"/>
              </w:rPr>
            </w:pPr>
            <w:r w:rsidRPr="00F0072F">
              <w:rPr>
                <w:rFonts w:eastAsiaTheme="minorEastAsia"/>
                <w:color w:val="auto"/>
                <w:szCs w:val="24"/>
              </w:rPr>
              <w:t xml:space="preserve">Показатели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center"/>
              <w:rPr>
                <w:rFonts w:eastAsiaTheme="minorEastAsia"/>
                <w:color w:val="auto"/>
                <w:szCs w:val="24"/>
              </w:rPr>
            </w:pPr>
            <w:r w:rsidRPr="00F0072F">
              <w:rPr>
                <w:rFonts w:eastAsiaTheme="minorEastAsia"/>
                <w:color w:val="auto"/>
                <w:szCs w:val="24"/>
              </w:rPr>
              <w:t xml:space="preserve">Единица измерения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1.</w:t>
            </w:r>
          </w:p>
        </w:tc>
        <w:tc>
          <w:tcPr>
            <w:tcW w:w="7874" w:type="dxa"/>
            <w:gridSpan w:val="2"/>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Образовательная деятельность</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Общая численность воспитанников, осваивающих образовательную программу дошкольного образования, в </w:t>
            </w:r>
            <w:r w:rsidRPr="00F0072F">
              <w:rPr>
                <w:rFonts w:eastAsiaTheme="minorEastAsia"/>
                <w:color w:val="auto"/>
                <w:szCs w:val="24"/>
              </w:rPr>
              <w:lastRenderedPageBreak/>
              <w:t xml:space="preserve">том числе: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A6CAF"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lastRenderedPageBreak/>
              <w:t xml:space="preserve"> </w:t>
            </w:r>
            <w:r w:rsidR="009F30FB">
              <w:rPr>
                <w:rFonts w:eastAsiaTheme="minorEastAsia"/>
                <w:color w:val="auto"/>
                <w:szCs w:val="24"/>
              </w:rPr>
              <w:t>102</w:t>
            </w:r>
            <w:r w:rsidRPr="00F0072F">
              <w:rPr>
                <w:rFonts w:eastAsiaTheme="minorEastAsia"/>
                <w:color w:val="auto"/>
                <w:szCs w:val="24"/>
              </w:rPr>
              <w:t xml:space="preserve">   </w:t>
            </w:r>
            <w:r w:rsidR="00594E41" w:rsidRPr="00F0072F">
              <w:rPr>
                <w:rFonts w:eastAsiaTheme="minorEastAsia"/>
                <w:color w:val="auto"/>
                <w:szCs w:val="24"/>
              </w:rPr>
              <w:t xml:space="preserve"> </w:t>
            </w:r>
            <w:r w:rsidR="00186329" w:rsidRPr="00F0072F">
              <w:rPr>
                <w:rFonts w:eastAsiaTheme="minorEastAsia"/>
                <w:color w:val="auto"/>
                <w:szCs w:val="24"/>
              </w:rPr>
              <w:t xml:space="preserve">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lastRenderedPageBreak/>
              <w:t xml:space="preserve">1.1.1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В режиме полного дня (8-12 часов)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94E41"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w:t>
            </w:r>
            <w:r w:rsidR="009F30FB">
              <w:rPr>
                <w:rFonts w:eastAsiaTheme="minorEastAsia"/>
                <w:color w:val="auto"/>
                <w:szCs w:val="24"/>
              </w:rPr>
              <w:t>1</w:t>
            </w:r>
            <w:r w:rsidR="000B05AD">
              <w:rPr>
                <w:rFonts w:eastAsiaTheme="minorEastAsia"/>
                <w:color w:val="auto"/>
                <w:szCs w:val="24"/>
              </w:rPr>
              <w:t>0</w:t>
            </w:r>
            <w:r w:rsidR="009F30FB">
              <w:rPr>
                <w:rFonts w:eastAsiaTheme="minorEastAsia"/>
                <w:color w:val="auto"/>
                <w:szCs w:val="24"/>
              </w:rPr>
              <w:t xml:space="preserve">2 </w:t>
            </w:r>
            <w:r w:rsidR="00186329" w:rsidRPr="00F0072F">
              <w:rPr>
                <w:rFonts w:eastAsiaTheme="minorEastAsia"/>
                <w:color w:val="auto"/>
                <w:szCs w:val="24"/>
              </w:rPr>
              <w:t xml:space="preserve">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В режиме кратковременного пребывания (3-5 часов)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0человек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1.1.3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В семейной дошкольной группе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0человек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1.1.4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0человек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Общая численность воспитанников в возрасте до 3 лет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94E41"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w:t>
            </w:r>
            <w:r w:rsidR="000B05AD">
              <w:rPr>
                <w:rFonts w:eastAsiaTheme="minorEastAsia"/>
                <w:color w:val="auto"/>
                <w:szCs w:val="24"/>
              </w:rPr>
              <w:t>16</w:t>
            </w:r>
            <w:r w:rsidRPr="00F0072F">
              <w:rPr>
                <w:rFonts w:eastAsiaTheme="minorEastAsia"/>
                <w:color w:val="auto"/>
                <w:szCs w:val="24"/>
              </w:rPr>
              <w:t xml:space="preserve">  </w:t>
            </w:r>
            <w:r w:rsidR="00186329" w:rsidRPr="00F0072F">
              <w:rPr>
                <w:rFonts w:eastAsiaTheme="minorEastAsia"/>
                <w:color w:val="auto"/>
                <w:szCs w:val="24"/>
              </w:rPr>
              <w:t xml:space="preserve">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1.3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Общая численность воспитанников в возрасте от 3 до 8 лет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94E41"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w:t>
            </w:r>
            <w:r w:rsidR="005F6C13">
              <w:rPr>
                <w:rFonts w:eastAsiaTheme="minorEastAsia"/>
                <w:color w:val="auto"/>
                <w:szCs w:val="24"/>
              </w:rPr>
              <w:t>86</w:t>
            </w:r>
            <w:r w:rsidRPr="00F0072F">
              <w:rPr>
                <w:rFonts w:eastAsiaTheme="minorEastAsia"/>
                <w:color w:val="auto"/>
                <w:szCs w:val="24"/>
              </w:rPr>
              <w:t xml:space="preserve"> </w:t>
            </w:r>
            <w:r w:rsidR="00186329" w:rsidRPr="00F0072F">
              <w:rPr>
                <w:rFonts w:eastAsiaTheme="minorEastAsia"/>
                <w:color w:val="auto"/>
                <w:szCs w:val="24"/>
              </w:rPr>
              <w:t xml:space="preserve"> 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1.4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0B05AD"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w:t>
            </w:r>
            <w:r w:rsidR="00186329" w:rsidRPr="00F0072F">
              <w:rPr>
                <w:rFonts w:eastAsiaTheme="minorEastAsia"/>
                <w:color w:val="auto"/>
                <w:szCs w:val="24"/>
              </w:rPr>
              <w:t xml:space="preserve"> человек  0 %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1.4.1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В режиме полного дня (8-12 часов)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94E41"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w:t>
            </w:r>
            <w:r w:rsidR="005F6C13">
              <w:rPr>
                <w:rFonts w:eastAsiaTheme="minorEastAsia"/>
                <w:color w:val="auto"/>
                <w:szCs w:val="24"/>
              </w:rPr>
              <w:t>102</w:t>
            </w:r>
            <w:r w:rsidR="00186329" w:rsidRPr="00F0072F">
              <w:rPr>
                <w:rFonts w:eastAsiaTheme="minorEastAsia"/>
                <w:color w:val="auto"/>
                <w:szCs w:val="24"/>
              </w:rPr>
              <w:t xml:space="preserve"> человек  100/%</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1.4.2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В режиме продленного дня (12-14 часов)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0 человек 0/%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1.4.3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В режиме круглосуточного пребывания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0человек/ 0%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1.5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F6C13"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2</w:t>
            </w:r>
            <w:r w:rsidR="00186329" w:rsidRPr="00F0072F">
              <w:rPr>
                <w:rFonts w:eastAsiaTheme="minorEastAsia"/>
                <w:color w:val="auto"/>
                <w:szCs w:val="24"/>
              </w:rPr>
              <w:t xml:space="preserve"> человек</w:t>
            </w:r>
            <w:r w:rsidR="000B05AD">
              <w:rPr>
                <w:rFonts w:eastAsiaTheme="minorEastAsia"/>
                <w:color w:val="auto"/>
                <w:szCs w:val="24"/>
              </w:rPr>
              <w:t>а</w:t>
            </w:r>
            <w:r w:rsidR="00F0395C">
              <w:rPr>
                <w:rFonts w:eastAsiaTheme="minorEastAsia"/>
                <w:color w:val="auto"/>
                <w:szCs w:val="24"/>
              </w:rPr>
              <w:t>/</w:t>
            </w:r>
            <w:r>
              <w:rPr>
                <w:rFonts w:eastAsiaTheme="minorEastAsia"/>
                <w:color w:val="auto"/>
                <w:szCs w:val="24"/>
              </w:rPr>
              <w:t>00,1%</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1.5.1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По коррекции недостатков в физическом и (или) психическом развитии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F6C13"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1</w:t>
            </w:r>
            <w:r w:rsidR="000A2601" w:rsidRPr="00F0072F">
              <w:rPr>
                <w:rFonts w:eastAsiaTheme="minorEastAsia"/>
                <w:color w:val="auto"/>
                <w:szCs w:val="24"/>
              </w:rPr>
              <w:t xml:space="preserve"> человек</w:t>
            </w:r>
            <w:r w:rsidR="000B05AD">
              <w:rPr>
                <w:rFonts w:eastAsiaTheme="minorEastAsia"/>
                <w:color w:val="auto"/>
                <w:szCs w:val="24"/>
              </w:rPr>
              <w:t>а</w:t>
            </w:r>
            <w:r>
              <w:rPr>
                <w:rFonts w:eastAsiaTheme="minorEastAsia"/>
                <w:color w:val="auto"/>
                <w:szCs w:val="24"/>
              </w:rPr>
              <w:t>/00,1%</w:t>
            </w:r>
            <w:r w:rsidR="000A2601"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1.5.2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По освоению образовательной программы дошкольного образования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F6C13"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101</w:t>
            </w:r>
            <w:r w:rsidR="000B05AD">
              <w:rPr>
                <w:rFonts w:eastAsiaTheme="minorEastAsia"/>
                <w:color w:val="auto"/>
                <w:szCs w:val="24"/>
              </w:rPr>
              <w:t xml:space="preserve"> человек 98</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1.5.3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По присмотру и уходу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0 человек 0%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1.6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10 дней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1.7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Общая численность педагогических работников, в том числе: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94E41"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12</w:t>
            </w:r>
            <w:r w:rsidR="00186329" w:rsidRPr="00F0072F">
              <w:rPr>
                <w:rFonts w:eastAsiaTheme="minorEastAsia"/>
                <w:color w:val="auto"/>
                <w:szCs w:val="24"/>
              </w:rPr>
              <w:t xml:space="preserve">человек </w:t>
            </w:r>
            <w:r w:rsidR="000A2601" w:rsidRPr="00F0072F">
              <w:rPr>
                <w:rFonts w:eastAsiaTheme="minorEastAsia"/>
                <w:color w:val="auto"/>
                <w:szCs w:val="24"/>
              </w:rPr>
              <w:t xml:space="preserve"> 100 %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1.7.1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работников, имеющих высшее образование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2человек</w:t>
            </w:r>
            <w:r w:rsidR="000B05AD">
              <w:rPr>
                <w:rFonts w:eastAsiaTheme="minorEastAsia"/>
                <w:color w:val="auto"/>
                <w:szCs w:val="24"/>
              </w:rPr>
              <w:t>а</w:t>
            </w:r>
            <w:r w:rsidR="00F0395C">
              <w:rPr>
                <w:rFonts w:eastAsiaTheme="minorEastAsia"/>
                <w:color w:val="auto"/>
                <w:szCs w:val="24"/>
              </w:rPr>
              <w:t xml:space="preserve"> /17</w:t>
            </w:r>
            <w:r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1.7.2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F0395C"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1человек/8,3</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1.7.3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работников, имеющих среднее </w:t>
            </w:r>
            <w:r w:rsidRPr="00F0072F">
              <w:rPr>
                <w:rFonts w:eastAsiaTheme="minorEastAsia"/>
                <w:color w:val="auto"/>
                <w:szCs w:val="24"/>
              </w:rPr>
              <w:lastRenderedPageBreak/>
              <w:t xml:space="preserve">профессиональное образование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94E41"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lastRenderedPageBreak/>
              <w:t xml:space="preserve"> 10</w:t>
            </w:r>
            <w:r w:rsidR="00A04E0E">
              <w:rPr>
                <w:rFonts w:eastAsiaTheme="minorEastAsia"/>
                <w:color w:val="auto"/>
                <w:szCs w:val="24"/>
              </w:rPr>
              <w:t>человек/83</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lastRenderedPageBreak/>
              <w:t xml:space="preserve">1.7.4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94E41"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10</w:t>
            </w:r>
            <w:r w:rsidR="00A04E0E">
              <w:rPr>
                <w:rFonts w:eastAsiaTheme="minorEastAsia"/>
                <w:color w:val="auto"/>
                <w:szCs w:val="24"/>
              </w:rPr>
              <w:t>человек/83</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1.8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1.8.1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Высшая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0 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1.8.2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Первая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594E41"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7</w:t>
            </w:r>
            <w:r w:rsidR="00A04E0E">
              <w:rPr>
                <w:rFonts w:eastAsiaTheme="minorEastAsia"/>
                <w:color w:val="auto"/>
                <w:szCs w:val="24"/>
              </w:rPr>
              <w:t xml:space="preserve"> человек/58</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1.9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1.9.1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До 5 лет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422D3B"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1</w:t>
            </w:r>
            <w:r w:rsidR="00A04E0E">
              <w:rPr>
                <w:rFonts w:eastAsiaTheme="minorEastAsia"/>
                <w:color w:val="auto"/>
                <w:szCs w:val="24"/>
              </w:rPr>
              <w:t xml:space="preserve"> человека/</w:t>
            </w:r>
            <w:r>
              <w:rPr>
                <w:rFonts w:eastAsiaTheme="minorEastAsia"/>
                <w:color w:val="auto"/>
                <w:szCs w:val="24"/>
              </w:rPr>
              <w:t xml:space="preserve"> 8</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1.9.2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Свыше 30 лет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422D3B"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1 человек  8</w:t>
            </w:r>
            <w:r w:rsidR="00186329" w:rsidRPr="00F0072F">
              <w:rPr>
                <w:rFonts w:eastAsiaTheme="minorEastAsia"/>
                <w:color w:val="auto"/>
                <w:szCs w:val="24"/>
              </w:rPr>
              <w:t>%</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1.10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422D3B"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1 человек. 8 %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422D3B"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3</w:t>
            </w:r>
            <w:r w:rsidR="00186329" w:rsidRPr="00F0072F">
              <w:rPr>
                <w:rFonts w:eastAsiaTheme="minorEastAsia"/>
                <w:color w:val="auto"/>
                <w:szCs w:val="24"/>
              </w:rPr>
              <w:t xml:space="preserve"> человек</w:t>
            </w:r>
            <w:r>
              <w:rPr>
                <w:rFonts w:eastAsiaTheme="minorEastAsia"/>
                <w:color w:val="auto"/>
                <w:szCs w:val="24"/>
              </w:rPr>
              <w:t>а/  25</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3C43C8"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12 человека/ 100</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1.13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w:t>
            </w:r>
            <w:r w:rsidRPr="00F0072F">
              <w:rPr>
                <w:rFonts w:eastAsiaTheme="minorEastAsia"/>
                <w:color w:val="auto"/>
                <w:szCs w:val="24"/>
              </w:rPr>
              <w:lastRenderedPageBreak/>
              <w:t xml:space="preserve">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7627A"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lastRenderedPageBreak/>
              <w:t>10</w:t>
            </w:r>
            <w:r w:rsidR="003C43C8">
              <w:rPr>
                <w:rFonts w:eastAsiaTheme="minorEastAsia"/>
                <w:color w:val="auto"/>
                <w:szCs w:val="24"/>
              </w:rPr>
              <w:t xml:space="preserve"> человек/</w:t>
            </w:r>
            <w:r>
              <w:rPr>
                <w:rFonts w:eastAsiaTheme="minorEastAsia"/>
                <w:color w:val="auto"/>
                <w:szCs w:val="24"/>
              </w:rPr>
              <w:t>83</w:t>
            </w:r>
            <w:r w:rsidR="00186329" w:rsidRPr="00F0072F">
              <w:rPr>
                <w:rFonts w:eastAsiaTheme="minorEastAsia"/>
                <w:color w:val="auto"/>
                <w:szCs w:val="24"/>
              </w:rPr>
              <w:t xml:space="preserve">%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lastRenderedPageBreak/>
              <w:t xml:space="preserve">1.14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Соотношение "педагогический работник/воспитанник" в дошкольной образовательной организации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3C43C8" w:rsidP="00186329">
            <w:pPr>
              <w:widowControl w:val="0"/>
              <w:autoSpaceDE w:val="0"/>
              <w:autoSpaceDN w:val="0"/>
              <w:adjustRightInd w:val="0"/>
              <w:spacing w:after="0" w:line="240" w:lineRule="auto"/>
              <w:ind w:left="0" w:right="0" w:firstLine="0"/>
              <w:jc w:val="left"/>
              <w:rPr>
                <w:rFonts w:eastAsiaTheme="minorEastAsia"/>
                <w:color w:val="auto"/>
                <w:szCs w:val="24"/>
              </w:rPr>
            </w:pPr>
            <w:r>
              <w:rPr>
                <w:rFonts w:eastAsiaTheme="minorEastAsia"/>
                <w:color w:val="auto"/>
                <w:szCs w:val="24"/>
              </w:rPr>
              <w:t xml:space="preserve"> 12человек/ 110</w:t>
            </w:r>
            <w:r w:rsidR="00186329" w:rsidRPr="00F0072F">
              <w:rPr>
                <w:rFonts w:eastAsiaTheme="minorEastAsia"/>
                <w:color w:val="auto"/>
                <w:szCs w:val="24"/>
              </w:rPr>
              <w:t xml:space="preserve"> человек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1.15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Наличие в образовательной организации следующих педагогических работников: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1.15.1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Музыкального руководителя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да/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1.15.2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Инструктора по физической культуре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BD438B"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нет</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1.15.3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Учителя-логопеда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да/</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1.15.4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Логопеда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4D254E"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нет</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1.15.5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Учителя-дефектолога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да/</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1.15.6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Педагога-психолога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AB61D4"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нет</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2. </w:t>
            </w:r>
          </w:p>
        </w:tc>
        <w:tc>
          <w:tcPr>
            <w:tcW w:w="7874" w:type="dxa"/>
            <w:gridSpan w:val="2"/>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Инфраструктура </w:t>
            </w:r>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2.1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Общая площадь помещений, в которых осуществляется образовательная деятельность, в расчете на одного воспитанника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2,2 </w:t>
            </w:r>
            <w:proofErr w:type="spellStart"/>
            <w:r w:rsidRPr="00F0072F">
              <w:rPr>
                <w:rFonts w:eastAsiaTheme="minorEastAsia"/>
                <w:color w:val="auto"/>
                <w:szCs w:val="24"/>
              </w:rPr>
              <w:t>м.кв</w:t>
            </w:r>
            <w:proofErr w:type="spellEnd"/>
          </w:p>
        </w:tc>
      </w:tr>
      <w:tr w:rsidR="00186329" w:rsidRPr="00F0072F" w:rsidTr="00001563">
        <w:trPr>
          <w:jc w:val="center"/>
        </w:trPr>
        <w:tc>
          <w:tcPr>
            <w:tcW w:w="1497"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2.2 </w:t>
            </w:r>
          </w:p>
        </w:tc>
        <w:tc>
          <w:tcPr>
            <w:tcW w:w="4131"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Площадь помещений для организации дополнительных видов деятельности воспитанников </w:t>
            </w:r>
          </w:p>
        </w:tc>
        <w:tc>
          <w:tcPr>
            <w:tcW w:w="3743" w:type="dxa"/>
            <w:tcBorders>
              <w:top w:val="single" w:sz="6" w:space="0" w:color="auto"/>
              <w:left w:val="single" w:sz="6" w:space="0" w:color="auto"/>
              <w:bottom w:val="single" w:sz="6" w:space="0" w:color="auto"/>
              <w:right w:val="single" w:sz="6" w:space="0" w:color="auto"/>
            </w:tcBorders>
          </w:tcPr>
          <w:p w:rsidR="00186329" w:rsidRPr="00F0072F" w:rsidRDefault="00186329" w:rsidP="00186329">
            <w:pPr>
              <w:widowControl w:val="0"/>
              <w:autoSpaceDE w:val="0"/>
              <w:autoSpaceDN w:val="0"/>
              <w:adjustRightInd w:val="0"/>
              <w:spacing w:after="0" w:line="240" w:lineRule="auto"/>
              <w:ind w:left="0" w:right="0" w:firstLine="0"/>
              <w:jc w:val="left"/>
              <w:rPr>
                <w:rFonts w:eastAsiaTheme="minorEastAsia"/>
                <w:color w:val="auto"/>
                <w:szCs w:val="24"/>
              </w:rPr>
            </w:pPr>
            <w:r w:rsidRPr="00F0072F">
              <w:rPr>
                <w:rFonts w:eastAsiaTheme="minorEastAsia"/>
                <w:color w:val="auto"/>
                <w:szCs w:val="24"/>
              </w:rPr>
              <w:t xml:space="preserve">  0 кв.м </w:t>
            </w:r>
          </w:p>
        </w:tc>
      </w:tr>
    </w:tbl>
    <w:p w:rsidR="00186329" w:rsidRDefault="0017627A" w:rsidP="00186329">
      <w:pPr>
        <w:rPr>
          <w:sz w:val="28"/>
          <w:szCs w:val="28"/>
        </w:rPr>
      </w:pPr>
      <w:r w:rsidRPr="00F0072F">
        <w:rPr>
          <w:noProof/>
          <w:szCs w:val="24"/>
        </w:rPr>
        <w:drawing>
          <wp:anchor distT="0" distB="0" distL="114300" distR="114300" simplePos="0" relativeHeight="251658240" behindDoc="0" locked="0" layoutInCell="1" allowOverlap="1">
            <wp:simplePos x="0" y="0"/>
            <wp:positionH relativeFrom="column">
              <wp:posOffset>-737235</wp:posOffset>
            </wp:positionH>
            <wp:positionV relativeFrom="paragraph">
              <wp:posOffset>64135</wp:posOffset>
            </wp:positionV>
            <wp:extent cx="6524625" cy="8967470"/>
            <wp:effectExtent l="0" t="0" r="9525" b="5080"/>
            <wp:wrapNone/>
            <wp:docPr id="2" name="Рисунок 2" des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24625" cy="8967470"/>
                    </a:xfrm>
                    <a:prstGeom prst="rect">
                      <a:avLst/>
                    </a:prstGeom>
                    <a:noFill/>
                    <a:ln>
                      <a:noFill/>
                    </a:ln>
                  </pic:spPr>
                </pic:pic>
              </a:graphicData>
            </a:graphic>
          </wp:anchor>
        </w:drawing>
      </w:r>
    </w:p>
    <w:p w:rsidR="004D254E" w:rsidRDefault="004D254E" w:rsidP="00186329">
      <w:pPr>
        <w:rPr>
          <w:sz w:val="28"/>
          <w:szCs w:val="28"/>
        </w:rPr>
      </w:pPr>
    </w:p>
    <w:p w:rsidR="004D254E" w:rsidRDefault="004D254E" w:rsidP="00186329">
      <w:pPr>
        <w:rPr>
          <w:sz w:val="28"/>
          <w:szCs w:val="28"/>
        </w:rPr>
      </w:pPr>
    </w:p>
    <w:p w:rsidR="004D254E" w:rsidRDefault="004D254E" w:rsidP="00186329">
      <w:pPr>
        <w:rPr>
          <w:sz w:val="28"/>
          <w:szCs w:val="28"/>
        </w:rPr>
      </w:pPr>
    </w:p>
    <w:p w:rsidR="004D254E" w:rsidRDefault="004D254E" w:rsidP="00186329">
      <w:pPr>
        <w:rPr>
          <w:sz w:val="28"/>
          <w:szCs w:val="28"/>
        </w:rPr>
      </w:pPr>
      <w:r>
        <w:rPr>
          <w:sz w:val="28"/>
          <w:szCs w:val="28"/>
        </w:rPr>
        <w:t xml:space="preserve">Заведующая МКДОУ детский сад № 2                       Г.И. Симонова    </w:t>
      </w:r>
    </w:p>
    <w:p w:rsidR="00001563" w:rsidRDefault="004D254E" w:rsidP="00186329">
      <w:pPr>
        <w:rPr>
          <w:sz w:val="28"/>
          <w:szCs w:val="28"/>
        </w:rPr>
      </w:pPr>
      <w:r>
        <w:rPr>
          <w:sz w:val="28"/>
          <w:szCs w:val="28"/>
        </w:rPr>
        <w:t xml:space="preserve">«Солнышко» с. </w:t>
      </w:r>
      <w:proofErr w:type="spellStart"/>
      <w:r>
        <w:rPr>
          <w:sz w:val="28"/>
          <w:szCs w:val="28"/>
        </w:rPr>
        <w:t>Богучаны</w:t>
      </w:r>
      <w:proofErr w:type="spellEnd"/>
    </w:p>
    <w:p w:rsidR="00001563" w:rsidRPr="00001563" w:rsidRDefault="00001563" w:rsidP="00001563">
      <w:pPr>
        <w:rPr>
          <w:sz w:val="28"/>
          <w:szCs w:val="28"/>
        </w:rPr>
      </w:pPr>
    </w:p>
    <w:p w:rsidR="00001563" w:rsidRPr="00001563" w:rsidRDefault="00001563" w:rsidP="00001563">
      <w:pPr>
        <w:rPr>
          <w:sz w:val="28"/>
          <w:szCs w:val="28"/>
        </w:rPr>
      </w:pPr>
    </w:p>
    <w:p w:rsidR="00001563" w:rsidRPr="00001563" w:rsidRDefault="00001563" w:rsidP="00001563">
      <w:pPr>
        <w:rPr>
          <w:sz w:val="28"/>
          <w:szCs w:val="28"/>
        </w:rPr>
      </w:pPr>
    </w:p>
    <w:p w:rsidR="00001563" w:rsidRPr="00001563" w:rsidRDefault="00001563" w:rsidP="00001563">
      <w:pPr>
        <w:rPr>
          <w:sz w:val="28"/>
          <w:szCs w:val="28"/>
        </w:rPr>
      </w:pPr>
    </w:p>
    <w:p w:rsidR="00001563" w:rsidRPr="00001563" w:rsidRDefault="00001563" w:rsidP="00001563">
      <w:pPr>
        <w:rPr>
          <w:sz w:val="28"/>
          <w:szCs w:val="28"/>
        </w:rPr>
      </w:pPr>
    </w:p>
    <w:p w:rsidR="00001563" w:rsidRPr="00001563" w:rsidRDefault="00001563" w:rsidP="00001563">
      <w:pPr>
        <w:rPr>
          <w:sz w:val="28"/>
          <w:szCs w:val="28"/>
        </w:rPr>
      </w:pPr>
    </w:p>
    <w:p w:rsidR="00001563" w:rsidRDefault="00001563" w:rsidP="00001563">
      <w:pPr>
        <w:rPr>
          <w:sz w:val="28"/>
          <w:szCs w:val="28"/>
        </w:rPr>
      </w:pPr>
    </w:p>
    <w:p w:rsidR="00001563" w:rsidRDefault="00001563" w:rsidP="00001563">
      <w:pPr>
        <w:rPr>
          <w:sz w:val="28"/>
          <w:szCs w:val="28"/>
        </w:rPr>
      </w:pPr>
    </w:p>
    <w:p w:rsidR="004D254E" w:rsidRPr="00001563" w:rsidRDefault="00001563" w:rsidP="00001563">
      <w:pPr>
        <w:tabs>
          <w:tab w:val="left" w:pos="900"/>
        </w:tabs>
        <w:rPr>
          <w:sz w:val="28"/>
          <w:szCs w:val="28"/>
        </w:rPr>
      </w:pPr>
      <w:r>
        <w:rPr>
          <w:sz w:val="28"/>
          <w:szCs w:val="28"/>
        </w:rPr>
        <w:tab/>
      </w:r>
      <w:r>
        <w:rPr>
          <w:sz w:val="28"/>
          <w:szCs w:val="28"/>
        </w:rPr>
        <w:tab/>
      </w:r>
    </w:p>
    <w:sectPr w:rsidR="004D254E" w:rsidRPr="00001563" w:rsidSect="00442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270"/>
    <w:multiLevelType w:val="hybridMultilevel"/>
    <w:tmpl w:val="B922F55A"/>
    <w:lvl w:ilvl="0" w:tplc="86A4A8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14555"/>
    <w:multiLevelType w:val="hybridMultilevel"/>
    <w:tmpl w:val="5DAC02D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838C0"/>
    <w:multiLevelType w:val="hybridMultilevel"/>
    <w:tmpl w:val="2E86113A"/>
    <w:lvl w:ilvl="0" w:tplc="04190001">
      <w:start w:val="2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C25D6"/>
    <w:multiLevelType w:val="hybridMultilevel"/>
    <w:tmpl w:val="1592C91A"/>
    <w:lvl w:ilvl="0" w:tplc="0FB85E5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031A4"/>
    <w:multiLevelType w:val="hybridMultilevel"/>
    <w:tmpl w:val="DDD8361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B61EA"/>
    <w:multiLevelType w:val="hybridMultilevel"/>
    <w:tmpl w:val="75D875A0"/>
    <w:lvl w:ilvl="0" w:tplc="25629DE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C13D6A"/>
    <w:multiLevelType w:val="hybridMultilevel"/>
    <w:tmpl w:val="0550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183576"/>
    <w:multiLevelType w:val="hybridMultilevel"/>
    <w:tmpl w:val="0550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CE3B59"/>
    <w:multiLevelType w:val="hybridMultilevel"/>
    <w:tmpl w:val="D0F00008"/>
    <w:lvl w:ilvl="0" w:tplc="206072AC">
      <w:start w:val="1"/>
      <w:numFmt w:val="upperRoman"/>
      <w:lvlText w:val="%1."/>
      <w:lvlJc w:val="left"/>
      <w:pPr>
        <w:ind w:left="3977" w:hanging="720"/>
      </w:pPr>
      <w:rPr>
        <w:rFonts w:hint="default"/>
      </w:rPr>
    </w:lvl>
    <w:lvl w:ilvl="1" w:tplc="04190019" w:tentative="1">
      <w:start w:val="1"/>
      <w:numFmt w:val="lowerLetter"/>
      <w:lvlText w:val="%2."/>
      <w:lvlJc w:val="left"/>
      <w:pPr>
        <w:ind w:left="4337" w:hanging="360"/>
      </w:pPr>
    </w:lvl>
    <w:lvl w:ilvl="2" w:tplc="0419001B" w:tentative="1">
      <w:start w:val="1"/>
      <w:numFmt w:val="lowerRoman"/>
      <w:lvlText w:val="%3."/>
      <w:lvlJc w:val="right"/>
      <w:pPr>
        <w:ind w:left="5057" w:hanging="180"/>
      </w:pPr>
    </w:lvl>
    <w:lvl w:ilvl="3" w:tplc="0419000F" w:tentative="1">
      <w:start w:val="1"/>
      <w:numFmt w:val="decimal"/>
      <w:lvlText w:val="%4."/>
      <w:lvlJc w:val="left"/>
      <w:pPr>
        <w:ind w:left="5777" w:hanging="360"/>
      </w:pPr>
    </w:lvl>
    <w:lvl w:ilvl="4" w:tplc="04190019" w:tentative="1">
      <w:start w:val="1"/>
      <w:numFmt w:val="lowerLetter"/>
      <w:lvlText w:val="%5."/>
      <w:lvlJc w:val="left"/>
      <w:pPr>
        <w:ind w:left="6497" w:hanging="360"/>
      </w:pPr>
    </w:lvl>
    <w:lvl w:ilvl="5" w:tplc="0419001B" w:tentative="1">
      <w:start w:val="1"/>
      <w:numFmt w:val="lowerRoman"/>
      <w:lvlText w:val="%6."/>
      <w:lvlJc w:val="right"/>
      <w:pPr>
        <w:ind w:left="7217" w:hanging="180"/>
      </w:pPr>
    </w:lvl>
    <w:lvl w:ilvl="6" w:tplc="0419000F" w:tentative="1">
      <w:start w:val="1"/>
      <w:numFmt w:val="decimal"/>
      <w:lvlText w:val="%7."/>
      <w:lvlJc w:val="left"/>
      <w:pPr>
        <w:ind w:left="7937" w:hanging="360"/>
      </w:pPr>
    </w:lvl>
    <w:lvl w:ilvl="7" w:tplc="04190019" w:tentative="1">
      <w:start w:val="1"/>
      <w:numFmt w:val="lowerLetter"/>
      <w:lvlText w:val="%8."/>
      <w:lvlJc w:val="left"/>
      <w:pPr>
        <w:ind w:left="8657" w:hanging="360"/>
      </w:pPr>
    </w:lvl>
    <w:lvl w:ilvl="8" w:tplc="0419001B" w:tentative="1">
      <w:start w:val="1"/>
      <w:numFmt w:val="lowerRoman"/>
      <w:lvlText w:val="%9."/>
      <w:lvlJc w:val="right"/>
      <w:pPr>
        <w:ind w:left="9377" w:hanging="180"/>
      </w:pPr>
    </w:lvl>
  </w:abstractNum>
  <w:abstractNum w:abstractNumId="9">
    <w:nsid w:val="76C5349F"/>
    <w:multiLevelType w:val="hybridMultilevel"/>
    <w:tmpl w:val="BA38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2768E1"/>
    <w:multiLevelType w:val="hybridMultilevel"/>
    <w:tmpl w:val="306AB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2"/>
  </w:num>
  <w:num w:numId="6">
    <w:abstractNumId w:val="10"/>
  </w:num>
  <w:num w:numId="7">
    <w:abstractNumId w:val="0"/>
  </w:num>
  <w:num w:numId="8">
    <w:abstractNumId w:val="9"/>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912"/>
    <w:rsid w:val="000004CE"/>
    <w:rsid w:val="00001563"/>
    <w:rsid w:val="00021E62"/>
    <w:rsid w:val="000274E7"/>
    <w:rsid w:val="0002765E"/>
    <w:rsid w:val="000826E3"/>
    <w:rsid w:val="000A2601"/>
    <w:rsid w:val="000A5F4E"/>
    <w:rsid w:val="000B05AD"/>
    <w:rsid w:val="000E490C"/>
    <w:rsid w:val="00100F89"/>
    <w:rsid w:val="00105762"/>
    <w:rsid w:val="00114912"/>
    <w:rsid w:val="001326C4"/>
    <w:rsid w:val="00147151"/>
    <w:rsid w:val="00170F34"/>
    <w:rsid w:val="0017627A"/>
    <w:rsid w:val="00186329"/>
    <w:rsid w:val="001B408C"/>
    <w:rsid w:val="001C5954"/>
    <w:rsid w:val="001E39BC"/>
    <w:rsid w:val="00206470"/>
    <w:rsid w:val="0020681C"/>
    <w:rsid w:val="00211968"/>
    <w:rsid w:val="002374CA"/>
    <w:rsid w:val="002A33DD"/>
    <w:rsid w:val="002A72F0"/>
    <w:rsid w:val="002C6887"/>
    <w:rsid w:val="002E0649"/>
    <w:rsid w:val="002E2824"/>
    <w:rsid w:val="00365186"/>
    <w:rsid w:val="00370933"/>
    <w:rsid w:val="003A1FA9"/>
    <w:rsid w:val="003C3160"/>
    <w:rsid w:val="003C43C8"/>
    <w:rsid w:val="003C5923"/>
    <w:rsid w:val="003D6E56"/>
    <w:rsid w:val="003E7C71"/>
    <w:rsid w:val="00422D3B"/>
    <w:rsid w:val="00442BB0"/>
    <w:rsid w:val="00456080"/>
    <w:rsid w:val="00492342"/>
    <w:rsid w:val="004B1D25"/>
    <w:rsid w:val="004C7A15"/>
    <w:rsid w:val="004D254E"/>
    <w:rsid w:val="004E3EBD"/>
    <w:rsid w:val="00594E41"/>
    <w:rsid w:val="005A6CAF"/>
    <w:rsid w:val="005B5D86"/>
    <w:rsid w:val="005E6024"/>
    <w:rsid w:val="005F6C13"/>
    <w:rsid w:val="0060533B"/>
    <w:rsid w:val="00620CC8"/>
    <w:rsid w:val="00623A67"/>
    <w:rsid w:val="006809D8"/>
    <w:rsid w:val="006B62EC"/>
    <w:rsid w:val="006F6FB6"/>
    <w:rsid w:val="007C0B31"/>
    <w:rsid w:val="007C34C0"/>
    <w:rsid w:val="007D3D3A"/>
    <w:rsid w:val="00810873"/>
    <w:rsid w:val="00833851"/>
    <w:rsid w:val="008675E1"/>
    <w:rsid w:val="008E0370"/>
    <w:rsid w:val="00947027"/>
    <w:rsid w:val="0096353C"/>
    <w:rsid w:val="00983845"/>
    <w:rsid w:val="009F30FB"/>
    <w:rsid w:val="00A04E0E"/>
    <w:rsid w:val="00A062FC"/>
    <w:rsid w:val="00A21574"/>
    <w:rsid w:val="00A340C4"/>
    <w:rsid w:val="00A814DA"/>
    <w:rsid w:val="00AB429D"/>
    <w:rsid w:val="00AB61D4"/>
    <w:rsid w:val="00AD23B5"/>
    <w:rsid w:val="00AD5B28"/>
    <w:rsid w:val="00B3568B"/>
    <w:rsid w:val="00B678BC"/>
    <w:rsid w:val="00B86000"/>
    <w:rsid w:val="00BB1CAF"/>
    <w:rsid w:val="00BD438B"/>
    <w:rsid w:val="00C530E3"/>
    <w:rsid w:val="00C564CA"/>
    <w:rsid w:val="00C76E3E"/>
    <w:rsid w:val="00C9075A"/>
    <w:rsid w:val="00D33299"/>
    <w:rsid w:val="00D663B7"/>
    <w:rsid w:val="00DA0FE9"/>
    <w:rsid w:val="00DA40C6"/>
    <w:rsid w:val="00DE237F"/>
    <w:rsid w:val="00DE74E8"/>
    <w:rsid w:val="00DF2BF0"/>
    <w:rsid w:val="00E661E3"/>
    <w:rsid w:val="00E85132"/>
    <w:rsid w:val="00E87DBB"/>
    <w:rsid w:val="00EE2D25"/>
    <w:rsid w:val="00EF1850"/>
    <w:rsid w:val="00F0072F"/>
    <w:rsid w:val="00F0395C"/>
    <w:rsid w:val="00F03E8F"/>
    <w:rsid w:val="00F516AA"/>
    <w:rsid w:val="00F53FA9"/>
    <w:rsid w:val="00F56F81"/>
    <w:rsid w:val="00F66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62"/>
    <w:pPr>
      <w:spacing w:after="3" w:line="257" w:lineRule="auto"/>
      <w:ind w:left="10" w:right="309"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762"/>
    <w:rPr>
      <w:color w:val="0000FF" w:themeColor="hyperlink"/>
      <w:u w:val="single"/>
    </w:rPr>
  </w:style>
  <w:style w:type="character" w:styleId="a4">
    <w:name w:val="Strong"/>
    <w:basedOn w:val="a0"/>
    <w:uiPriority w:val="22"/>
    <w:qFormat/>
    <w:rsid w:val="00105762"/>
    <w:rPr>
      <w:b/>
      <w:bCs/>
    </w:rPr>
  </w:style>
  <w:style w:type="paragraph" w:styleId="a5">
    <w:name w:val="Normal (Web)"/>
    <w:basedOn w:val="a"/>
    <w:uiPriority w:val="99"/>
    <w:rsid w:val="00105762"/>
    <w:pPr>
      <w:spacing w:before="100" w:beforeAutospacing="1" w:after="100" w:afterAutospacing="1" w:line="240" w:lineRule="auto"/>
      <w:ind w:left="0" w:right="0" w:firstLine="0"/>
      <w:jc w:val="left"/>
    </w:pPr>
    <w:rPr>
      <w:color w:val="auto"/>
      <w:szCs w:val="24"/>
    </w:rPr>
  </w:style>
  <w:style w:type="paragraph" w:styleId="a6">
    <w:name w:val="List Paragraph"/>
    <w:basedOn w:val="a"/>
    <w:qFormat/>
    <w:rsid w:val="00105762"/>
    <w:pPr>
      <w:ind w:left="720"/>
      <w:contextualSpacing/>
    </w:pPr>
  </w:style>
  <w:style w:type="paragraph" w:styleId="a7">
    <w:name w:val="Body Text Indent"/>
    <w:basedOn w:val="a"/>
    <w:link w:val="a8"/>
    <w:rsid w:val="00105762"/>
    <w:pPr>
      <w:spacing w:after="0" w:line="240" w:lineRule="auto"/>
      <w:ind w:left="-360" w:right="0" w:firstLine="706"/>
    </w:pPr>
    <w:rPr>
      <w:color w:val="auto"/>
      <w:sz w:val="28"/>
      <w:szCs w:val="24"/>
    </w:rPr>
  </w:style>
  <w:style w:type="character" w:customStyle="1" w:styleId="a8">
    <w:name w:val="Основной текст с отступом Знак"/>
    <w:basedOn w:val="a0"/>
    <w:link w:val="a7"/>
    <w:rsid w:val="00105762"/>
    <w:rPr>
      <w:rFonts w:ascii="Times New Roman" w:eastAsia="Times New Roman" w:hAnsi="Times New Roman" w:cs="Times New Roman"/>
      <w:sz w:val="28"/>
      <w:szCs w:val="24"/>
      <w:lang w:eastAsia="ru-RU"/>
    </w:rPr>
  </w:style>
  <w:style w:type="table" w:styleId="a9">
    <w:name w:val="Table Grid"/>
    <w:basedOn w:val="a1"/>
    <w:uiPriority w:val="59"/>
    <w:rsid w:val="00105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15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1563"/>
    <w:rPr>
      <w:rFonts w:ascii="Tahoma" w:eastAsia="Times New Roman" w:hAnsi="Tahoma" w:cs="Tahoma"/>
      <w:color w:val="000000"/>
      <w:sz w:val="16"/>
      <w:szCs w:val="16"/>
      <w:lang w:eastAsia="ru-RU"/>
    </w:rPr>
  </w:style>
  <w:style w:type="paragraph" w:customStyle="1" w:styleId="c1">
    <w:name w:val="c1"/>
    <w:basedOn w:val="a"/>
    <w:rsid w:val="002E0649"/>
    <w:pPr>
      <w:spacing w:before="100" w:beforeAutospacing="1" w:after="100" w:afterAutospacing="1" w:line="240" w:lineRule="auto"/>
      <w:ind w:left="0" w:right="0" w:firstLine="0"/>
      <w:jc w:val="left"/>
    </w:pPr>
    <w:rPr>
      <w:color w:val="auto"/>
      <w:szCs w:val="24"/>
    </w:rPr>
  </w:style>
  <w:style w:type="character" w:customStyle="1" w:styleId="c4">
    <w:name w:val="c4"/>
    <w:basedOn w:val="a0"/>
    <w:rsid w:val="002E0649"/>
  </w:style>
  <w:style w:type="character" w:customStyle="1" w:styleId="FontStyle207">
    <w:name w:val="Font Style207"/>
    <w:rsid w:val="0020681C"/>
    <w:rPr>
      <w:rFonts w:ascii="Century Schoolbook" w:hAnsi="Century Schoolbook" w:cs="Century Schoolbook"/>
      <w:sz w:val="18"/>
      <w:szCs w:val="18"/>
    </w:rPr>
  </w:style>
  <w:style w:type="paragraph" w:customStyle="1" w:styleId="1">
    <w:name w:val="Абзац списка1"/>
    <w:basedOn w:val="a"/>
    <w:rsid w:val="0020681C"/>
    <w:pPr>
      <w:spacing w:after="200" w:line="276" w:lineRule="auto"/>
      <w:ind w:left="720" w:right="0" w:firstLine="0"/>
      <w:jc w:val="left"/>
    </w:pPr>
    <w:rPr>
      <w:rFonts w:ascii="Calibri" w:eastAsia="Calibri" w:hAnsi="Calibri"/>
      <w:color w:val="auto"/>
      <w:sz w:val="22"/>
      <w:lang w:val="de-DE" w:eastAsia="en-US"/>
    </w:rPr>
  </w:style>
</w:styles>
</file>

<file path=word/webSettings.xml><?xml version="1.0" encoding="utf-8"?>
<w:webSettings xmlns:r="http://schemas.openxmlformats.org/officeDocument/2006/relationships" xmlns:w="http://schemas.openxmlformats.org/wordprocessingml/2006/main">
  <w:divs>
    <w:div w:id="13347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ik.sol@yandex.ru" TargetMode="External"/><Relationship Id="rId3" Type="http://schemas.openxmlformats.org/officeDocument/2006/relationships/styles" Target="styles.xml"/><Relationship Id="rId7" Type="http://schemas.openxmlformats.org/officeDocument/2006/relationships/hyperlink" Target="http://ds2-solnishko.gb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tsadik.sol@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FF1E-D8A8-421E-8504-391B399C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25</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2020-08-04T06:51:00Z</cp:lastPrinted>
  <dcterms:created xsi:type="dcterms:W3CDTF">2019-05-17T06:17:00Z</dcterms:created>
  <dcterms:modified xsi:type="dcterms:W3CDTF">2021-05-11T03:34:00Z</dcterms:modified>
</cp:coreProperties>
</file>