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5280"/>
      </w:tblGrid>
      <w:tr w:rsidR="000A158B" w:rsidRPr="00012392" w:rsidTr="003F2E65">
        <w:trPr>
          <w:tblCellSpacing w:w="0" w:type="dxa"/>
          <w:jc w:val="right"/>
        </w:trPr>
        <w:tc>
          <w:tcPr>
            <w:tcW w:w="3785" w:type="dxa"/>
            <w:hideMark/>
          </w:tcPr>
          <w:p w:rsidR="000A158B" w:rsidRPr="00012392" w:rsidRDefault="000A158B" w:rsidP="003F2E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hideMark/>
          </w:tcPr>
          <w:p w:rsidR="000A158B" w:rsidRPr="00012392" w:rsidRDefault="000A158B" w:rsidP="003F2E6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№ 1</w:t>
            </w:r>
          </w:p>
          <w:p w:rsidR="000A158B" w:rsidRPr="00012392" w:rsidRDefault="000A158B" w:rsidP="00C5255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9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 приказу </w:t>
            </w:r>
            <w:r w:rsidR="00424F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ДОУ </w:t>
            </w:r>
            <w:r w:rsidR="00424F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детский сад № 2                   « Солнышко» с. </w:t>
            </w:r>
            <w:proofErr w:type="spellStart"/>
            <w:r w:rsidR="00424F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Богучаны</w:t>
            </w:r>
            <w:proofErr w:type="spellEnd"/>
            <w:r w:rsidR="00424F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0A158B" w:rsidRPr="00012392" w:rsidRDefault="000A158B" w:rsidP="003F2E6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r w:rsidR="00424F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52 -а</w:t>
            </w:r>
            <w:r w:rsidR="00A314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 28</w:t>
            </w:r>
            <w:r w:rsidR="00EE32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A314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</w:tc>
      </w:tr>
    </w:tbl>
    <w:p w:rsidR="000A158B" w:rsidRDefault="000A158B"/>
    <w:p w:rsidR="000A158B" w:rsidRDefault="000A158B" w:rsidP="000A158B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158B" w:rsidRPr="000A158B" w:rsidRDefault="000A158B" w:rsidP="000A158B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0A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рганизации  работы консультатив</w:t>
      </w:r>
      <w:r w:rsidRPr="000A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 пункта </w:t>
      </w:r>
    </w:p>
    <w:p w:rsidR="000A158B" w:rsidRPr="000A158B" w:rsidRDefault="000A158B" w:rsidP="000A158B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A31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0A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</w:t>
      </w:r>
      <w:r w:rsidR="00A31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детский сад № 2 № Солнышко» с. </w:t>
      </w:r>
      <w:proofErr w:type="spellStart"/>
      <w:r w:rsidR="00A31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Богучаны</w:t>
      </w:r>
      <w:proofErr w:type="spellEnd"/>
      <w:r w:rsidRPr="000A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A158B" w:rsidRPr="000A158B" w:rsidRDefault="000A158B" w:rsidP="000A158B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</w:t>
      </w:r>
      <w:r w:rsidR="00C12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(законных пред</w:t>
      </w:r>
      <w:r w:rsidR="00A31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ставителей) воспитанников ДОУ № 2</w:t>
      </w:r>
      <w:r w:rsidR="00C12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Pr="000A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2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детей,</w:t>
      </w:r>
      <w:r w:rsidRPr="000A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не посещающих дошкольное образовательное учреждение</w:t>
      </w:r>
    </w:p>
    <w:p w:rsidR="000A158B" w:rsidRPr="000A158B" w:rsidRDefault="000A158B" w:rsidP="000A158B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58B" w:rsidRDefault="000A158B" w:rsidP="000A158B">
      <w:pPr>
        <w:jc w:val="center"/>
      </w:pPr>
    </w:p>
    <w:p w:rsidR="001715F7" w:rsidRDefault="001715F7" w:rsidP="000A158B">
      <w:pPr>
        <w:jc w:val="center"/>
      </w:pPr>
    </w:p>
    <w:p w:rsidR="00C52558" w:rsidRPr="007401FD" w:rsidRDefault="00C52558" w:rsidP="00C52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1F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52558" w:rsidRPr="007401FD" w:rsidRDefault="00C52558" w:rsidP="00C52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1FD">
        <w:rPr>
          <w:rFonts w:ascii="Times New Roman" w:hAnsi="Times New Roman"/>
          <w:sz w:val="28"/>
          <w:szCs w:val="28"/>
        </w:rPr>
        <w:t xml:space="preserve">1.1. Консультативный пункт  </w:t>
      </w:r>
      <w:r w:rsidRPr="007401FD">
        <w:rPr>
          <w:rFonts w:ascii="Times New Roman" w:hAnsi="Times New Roman"/>
          <w:color w:val="000000"/>
          <w:sz w:val="28"/>
          <w:szCs w:val="28"/>
        </w:rPr>
        <w:t>для   родителей  (законных представителей)</w:t>
      </w:r>
    </w:p>
    <w:p w:rsidR="00C52558" w:rsidRPr="007401FD" w:rsidRDefault="00C52558" w:rsidP="00C52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1FD">
        <w:rPr>
          <w:rFonts w:ascii="Times New Roman" w:hAnsi="Times New Roman"/>
          <w:sz w:val="28"/>
          <w:szCs w:val="28"/>
        </w:rPr>
        <w:t xml:space="preserve"> </w:t>
      </w:r>
      <w:r w:rsidRPr="007401F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401FD">
        <w:rPr>
          <w:rFonts w:ascii="Times New Roman" w:hAnsi="Times New Roman"/>
          <w:bCs/>
          <w:sz w:val="28"/>
          <w:szCs w:val="28"/>
        </w:rPr>
        <w:t xml:space="preserve">детей раннего возраста (от 0 до 3 лет)  и  детей с ограниченными  возможностями  здоровья не посещающих ДОУ  (далее – Консультативный пункт) </w:t>
      </w:r>
      <w:r w:rsidRPr="007401FD">
        <w:rPr>
          <w:rFonts w:ascii="Times New Roman" w:hAnsi="Times New Roman"/>
          <w:sz w:val="28"/>
          <w:szCs w:val="28"/>
        </w:rPr>
        <w:t>организуется на базе Муниципального  казенного  дошкольного образовательн</w:t>
      </w:r>
      <w:r>
        <w:rPr>
          <w:rFonts w:ascii="Times New Roman" w:hAnsi="Times New Roman"/>
          <w:sz w:val="28"/>
          <w:szCs w:val="28"/>
        </w:rPr>
        <w:t xml:space="preserve">ого учреждения детский сад   № </w:t>
      </w:r>
      <w:r w:rsidRPr="00C525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«Солнышко</w:t>
      </w:r>
      <w:r w:rsidRPr="007401FD">
        <w:rPr>
          <w:rFonts w:ascii="Times New Roman" w:hAnsi="Times New Roman"/>
          <w:sz w:val="28"/>
          <w:szCs w:val="28"/>
        </w:rPr>
        <w:t xml:space="preserve">» (далее - Учреждение), в целях оказания  методической, психолого-педагогической, диагностической и консультативной помощи (далее - Помощи) родителям (законным представителям) </w:t>
      </w:r>
      <w:r w:rsidRPr="007401FD">
        <w:rPr>
          <w:rFonts w:ascii="Times New Roman" w:hAnsi="Times New Roman"/>
          <w:bCs/>
          <w:sz w:val="28"/>
          <w:szCs w:val="28"/>
        </w:rPr>
        <w:t xml:space="preserve"> </w:t>
      </w:r>
      <w:r w:rsidRPr="007401FD">
        <w:rPr>
          <w:rFonts w:ascii="Times New Roman" w:hAnsi="Times New Roman"/>
          <w:b/>
          <w:sz w:val="28"/>
          <w:szCs w:val="28"/>
        </w:rPr>
        <w:t xml:space="preserve"> </w:t>
      </w:r>
      <w:r w:rsidRPr="007401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01FD">
        <w:rPr>
          <w:rFonts w:ascii="Times New Roman" w:hAnsi="Times New Roman"/>
          <w:bCs/>
          <w:sz w:val="28"/>
          <w:szCs w:val="28"/>
        </w:rPr>
        <w:t>детей раннего возраста (от 0 до 3 лет)  и  детей с ограниченными</w:t>
      </w:r>
      <w:proofErr w:type="gramEnd"/>
      <w:r w:rsidRPr="007401FD">
        <w:rPr>
          <w:rFonts w:ascii="Times New Roman" w:hAnsi="Times New Roman"/>
          <w:bCs/>
          <w:sz w:val="28"/>
          <w:szCs w:val="28"/>
        </w:rPr>
        <w:t xml:space="preserve"> возможностями здоровья не </w:t>
      </w:r>
      <w:proofErr w:type="gramStart"/>
      <w:r w:rsidRPr="007401FD">
        <w:rPr>
          <w:rFonts w:ascii="Times New Roman" w:hAnsi="Times New Roman"/>
          <w:bCs/>
          <w:sz w:val="28"/>
          <w:szCs w:val="28"/>
        </w:rPr>
        <w:t>посещающих</w:t>
      </w:r>
      <w:proofErr w:type="gramEnd"/>
      <w:r w:rsidRPr="007401FD">
        <w:rPr>
          <w:rFonts w:ascii="Times New Roman" w:hAnsi="Times New Roman"/>
          <w:bCs/>
          <w:sz w:val="28"/>
          <w:szCs w:val="28"/>
        </w:rPr>
        <w:t xml:space="preserve"> ДОУ</w:t>
      </w:r>
      <w:r w:rsidRPr="007401FD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C52558" w:rsidRPr="007401FD" w:rsidRDefault="00C52558" w:rsidP="00C52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1FD">
        <w:rPr>
          <w:rFonts w:ascii="Times New Roman" w:hAnsi="Times New Roman"/>
          <w:sz w:val="28"/>
          <w:szCs w:val="28"/>
        </w:rPr>
        <w:t xml:space="preserve">1.2. Настоящим Положением устанавливается порядок организации и функционирования Консультативного пункта для предоставления помощи  </w:t>
      </w:r>
      <w:r w:rsidRPr="007401FD">
        <w:rPr>
          <w:rFonts w:ascii="Times New Roman" w:hAnsi="Times New Roman"/>
          <w:b/>
          <w:sz w:val="28"/>
          <w:szCs w:val="28"/>
        </w:rPr>
        <w:t xml:space="preserve"> </w:t>
      </w:r>
      <w:r w:rsidRPr="007401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01FD">
        <w:rPr>
          <w:rFonts w:ascii="Times New Roman" w:hAnsi="Times New Roman"/>
          <w:bCs/>
          <w:sz w:val="28"/>
          <w:szCs w:val="28"/>
        </w:rPr>
        <w:t>родителям (законным представителям) детей раннего возраста (от 0 до 3 лет)  и  детей с ограниченными возможностями здоровья не посещающих ДОУ</w:t>
      </w:r>
      <w:r w:rsidRPr="007401FD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C52558" w:rsidRPr="007401FD" w:rsidRDefault="00C52558" w:rsidP="00C52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1FD">
        <w:rPr>
          <w:rFonts w:ascii="Times New Roman" w:hAnsi="Times New Roman"/>
          <w:sz w:val="28"/>
          <w:szCs w:val="28"/>
        </w:rPr>
        <w:t>1.3. Основными задачами Консультативного пункта являются:</w:t>
      </w:r>
    </w:p>
    <w:p w:rsidR="00C52558" w:rsidRPr="007401FD" w:rsidRDefault="00C52558" w:rsidP="00C52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1FD">
        <w:rPr>
          <w:rFonts w:ascii="Times New Roman" w:hAnsi="Times New Roman"/>
          <w:sz w:val="28"/>
          <w:szCs w:val="28"/>
        </w:rPr>
        <w:t>- оказание помощи родителям (законным представителям) по различным вопросам воспитания, обучения и развития детей младенческого и раннего возраста;</w:t>
      </w:r>
    </w:p>
    <w:p w:rsidR="00C52558" w:rsidRPr="007401FD" w:rsidRDefault="00C52558" w:rsidP="00C52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1FD">
        <w:rPr>
          <w:rFonts w:ascii="Times New Roman" w:hAnsi="Times New Roman"/>
          <w:sz w:val="28"/>
          <w:szCs w:val="28"/>
        </w:rPr>
        <w:t xml:space="preserve">- проведение  по запросу (и с согласия) родителей (законных представителей) психолого-педагогической диагностики развития детей младенческого и раннего возраста.  </w:t>
      </w:r>
    </w:p>
    <w:p w:rsidR="00C52558" w:rsidRPr="007401FD" w:rsidRDefault="00C52558" w:rsidP="00C52558">
      <w:pPr>
        <w:pStyle w:val="Default"/>
        <w:rPr>
          <w:sz w:val="28"/>
          <w:szCs w:val="28"/>
        </w:rPr>
      </w:pPr>
      <w:r w:rsidRPr="007401FD">
        <w:rPr>
          <w:sz w:val="28"/>
          <w:szCs w:val="28"/>
        </w:rPr>
        <w:t xml:space="preserve">-оказание всесторонней помощи родителям (законным представителям) и детям с ОВЗ, не посещающим образовательные учреждения, в обеспечении равных стартовых возможностей при поступлении в школу; </w:t>
      </w:r>
    </w:p>
    <w:p w:rsidR="00C52558" w:rsidRPr="007401FD" w:rsidRDefault="00C52558" w:rsidP="00C52558">
      <w:pPr>
        <w:pStyle w:val="Default"/>
        <w:rPr>
          <w:sz w:val="28"/>
          <w:szCs w:val="28"/>
        </w:rPr>
      </w:pPr>
      <w:r w:rsidRPr="007401FD">
        <w:rPr>
          <w:sz w:val="28"/>
          <w:szCs w:val="28"/>
        </w:rPr>
        <w:t xml:space="preserve">-оказание содействия в социализации детей дошкольного возраста, не посещающих образовательные учреждения; </w:t>
      </w:r>
    </w:p>
    <w:p w:rsidR="00C52558" w:rsidRPr="007401FD" w:rsidRDefault="00C52558" w:rsidP="00C52558">
      <w:pPr>
        <w:pStyle w:val="Default"/>
        <w:rPr>
          <w:sz w:val="28"/>
          <w:szCs w:val="28"/>
        </w:rPr>
      </w:pPr>
      <w:r w:rsidRPr="007401FD">
        <w:rPr>
          <w:sz w:val="28"/>
          <w:szCs w:val="28"/>
        </w:rPr>
        <w:t xml:space="preserve">-проведение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учреждения; </w:t>
      </w:r>
    </w:p>
    <w:p w:rsidR="00C52558" w:rsidRPr="007401FD" w:rsidRDefault="00C52558" w:rsidP="00C52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1FD">
        <w:rPr>
          <w:rFonts w:ascii="Times New Roman" w:hAnsi="Times New Roman"/>
          <w:sz w:val="28"/>
          <w:szCs w:val="28"/>
        </w:rPr>
        <w:t xml:space="preserve">-обеспечение взаимодействия между государственным образовательным учреждением, реализующим основную образовательную программу дошкольного </w:t>
      </w:r>
      <w:r w:rsidRPr="007401FD">
        <w:rPr>
          <w:rFonts w:ascii="Times New Roman" w:hAnsi="Times New Roman"/>
          <w:sz w:val="28"/>
          <w:szCs w:val="28"/>
        </w:rPr>
        <w:lastRenderedPageBreak/>
        <w:t>образования, и другими организациями социальной и медицинской поддержки детей и родителей (законных представителей)</w:t>
      </w:r>
    </w:p>
    <w:p w:rsidR="00C52558" w:rsidRPr="007401FD" w:rsidRDefault="00C52558" w:rsidP="00C52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1FD">
        <w:rPr>
          <w:rFonts w:ascii="Times New Roman" w:hAnsi="Times New Roman"/>
          <w:sz w:val="28"/>
          <w:szCs w:val="28"/>
        </w:rPr>
        <w:t>1.4. Настоящее Положение разработано в соответствии со следующими нормативными правовыми документами:</w:t>
      </w:r>
    </w:p>
    <w:p w:rsidR="00C52558" w:rsidRPr="007401FD" w:rsidRDefault="00C52558" w:rsidP="00C52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1FD">
        <w:rPr>
          <w:rFonts w:ascii="Times New Roman" w:hAnsi="Times New Roman"/>
          <w:sz w:val="28"/>
          <w:szCs w:val="28"/>
        </w:rPr>
        <w:t>- Конвенцией ООН о правах ребенка;</w:t>
      </w:r>
    </w:p>
    <w:p w:rsidR="00C52558" w:rsidRPr="007401FD" w:rsidRDefault="00C52558" w:rsidP="00C52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1FD"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C52558" w:rsidRDefault="00C52558" w:rsidP="00C525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401FD">
        <w:rPr>
          <w:rFonts w:ascii="Times New Roman" w:hAnsi="Times New Roman"/>
          <w:sz w:val="28"/>
          <w:szCs w:val="28"/>
        </w:rPr>
        <w:t>- части 3 статьи 64 Федерального закона от 29 декабря 2012 года № 273-ФЗ «Об обра</w:t>
      </w:r>
      <w:r>
        <w:rPr>
          <w:rFonts w:ascii="Times New Roman" w:hAnsi="Times New Roman"/>
          <w:sz w:val="28"/>
          <w:szCs w:val="28"/>
        </w:rPr>
        <w:t>зовании в Российской Федерации»</w:t>
      </w:r>
    </w:p>
    <w:p w:rsidR="00C52558" w:rsidRDefault="00C52558" w:rsidP="00C5255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3A85">
        <w:rPr>
          <w:rFonts w:ascii="Times New Roman" w:hAnsi="Times New Roman"/>
          <w:sz w:val="28"/>
          <w:szCs w:val="28"/>
        </w:rPr>
        <w:t>Закон РФ "Об основных гарантиях прав ребенка" от 24. 07. 1998 года;</w:t>
      </w:r>
    </w:p>
    <w:p w:rsidR="00C52558" w:rsidRPr="007401FD" w:rsidRDefault="00C52558" w:rsidP="00C525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01FD">
        <w:rPr>
          <w:rFonts w:ascii="Times New Roman" w:hAnsi="Times New Roman"/>
          <w:sz w:val="28"/>
          <w:szCs w:val="28"/>
        </w:rPr>
        <w:t xml:space="preserve">- Федеральным законом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1FD">
        <w:rPr>
          <w:rFonts w:ascii="Times New Roman" w:hAnsi="Times New Roman"/>
          <w:sz w:val="28"/>
          <w:szCs w:val="28"/>
        </w:rPr>
        <w:t>24.11.1995г. № 181-ФЗ «О социальной защите инвалидов в Российской Федерации»;</w:t>
      </w:r>
    </w:p>
    <w:p w:rsidR="00C52558" w:rsidRPr="007401FD" w:rsidRDefault="00C52558" w:rsidP="00C52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1FD">
        <w:rPr>
          <w:rFonts w:ascii="Times New Roman" w:hAnsi="Times New Roman"/>
          <w:sz w:val="28"/>
          <w:szCs w:val="28"/>
        </w:rPr>
        <w:t>-  приказ Управления образования  админист</w:t>
      </w:r>
      <w:r>
        <w:rPr>
          <w:rFonts w:ascii="Times New Roman" w:hAnsi="Times New Roman"/>
          <w:sz w:val="28"/>
          <w:szCs w:val="28"/>
        </w:rPr>
        <w:t>рации Богучанского района  от 20.12.2017 г. № 459-од «О создании</w:t>
      </w:r>
      <w:r w:rsidRPr="007401FD">
        <w:rPr>
          <w:rFonts w:ascii="Times New Roman" w:hAnsi="Times New Roman"/>
          <w:sz w:val="28"/>
          <w:szCs w:val="28"/>
        </w:rPr>
        <w:t xml:space="preserve"> консультативного пункта</w:t>
      </w:r>
      <w:r>
        <w:rPr>
          <w:rFonts w:ascii="Times New Roman" w:hAnsi="Times New Roman"/>
          <w:sz w:val="28"/>
          <w:szCs w:val="28"/>
        </w:rPr>
        <w:t xml:space="preserve"> в дошкольных учреждениях</w:t>
      </w:r>
      <w:r w:rsidRPr="007401FD">
        <w:rPr>
          <w:rFonts w:ascii="Times New Roman" w:hAnsi="Times New Roman"/>
          <w:sz w:val="28"/>
          <w:szCs w:val="28"/>
        </w:rPr>
        <w:t>»</w:t>
      </w:r>
    </w:p>
    <w:p w:rsidR="00C52558" w:rsidRPr="007401FD" w:rsidRDefault="00C52558" w:rsidP="00C52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558" w:rsidRPr="00115410" w:rsidRDefault="00C52558" w:rsidP="00C52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1FD">
        <w:rPr>
          <w:rFonts w:ascii="Times New Roman" w:hAnsi="Times New Roman"/>
          <w:b/>
          <w:sz w:val="28"/>
          <w:szCs w:val="28"/>
        </w:rPr>
        <w:t xml:space="preserve">2. </w:t>
      </w:r>
      <w:r w:rsidRPr="00115410">
        <w:rPr>
          <w:rFonts w:ascii="Times New Roman" w:hAnsi="Times New Roman"/>
          <w:b/>
          <w:sz w:val="28"/>
          <w:szCs w:val="28"/>
        </w:rPr>
        <w:t xml:space="preserve"> Принципы организации работы консультационного пункта:</w:t>
      </w:r>
    </w:p>
    <w:p w:rsidR="00C52558" w:rsidRPr="00115410" w:rsidRDefault="00C52558" w:rsidP="00C52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558" w:rsidRPr="00115410" w:rsidRDefault="00C52558" w:rsidP="00C5255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401FD">
        <w:rPr>
          <w:rFonts w:ascii="Times New Roman" w:eastAsia="Calibri" w:hAnsi="Times New Roman"/>
          <w:sz w:val="28"/>
          <w:szCs w:val="28"/>
        </w:rPr>
        <w:t xml:space="preserve">- </w:t>
      </w:r>
      <w:r w:rsidRPr="00115410">
        <w:rPr>
          <w:rFonts w:ascii="Times New Roman" w:eastAsia="Calibri" w:hAnsi="Times New Roman"/>
          <w:sz w:val="28"/>
          <w:szCs w:val="28"/>
        </w:rPr>
        <w:t>принцип конфиденциальности: информация об  особенностях ребенка и его  семье  не разглашается без согласия родителей;</w:t>
      </w:r>
    </w:p>
    <w:p w:rsidR="00C52558" w:rsidRPr="00115410" w:rsidRDefault="00C52558" w:rsidP="00C5255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401FD">
        <w:rPr>
          <w:rFonts w:ascii="Times New Roman" w:eastAsia="Calibri" w:hAnsi="Times New Roman"/>
          <w:sz w:val="28"/>
          <w:szCs w:val="28"/>
        </w:rPr>
        <w:t xml:space="preserve">- </w:t>
      </w:r>
      <w:r w:rsidRPr="00115410">
        <w:rPr>
          <w:rFonts w:ascii="Times New Roman" w:eastAsia="Calibri" w:hAnsi="Times New Roman"/>
          <w:sz w:val="28"/>
          <w:szCs w:val="28"/>
        </w:rPr>
        <w:t>принцип комплексности: работа с ребенком и его семьей осуществляется командой специалистов разного профиля;</w:t>
      </w:r>
    </w:p>
    <w:p w:rsidR="00C52558" w:rsidRPr="00115410" w:rsidRDefault="00C52558" w:rsidP="00C5255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401FD">
        <w:rPr>
          <w:rFonts w:ascii="Times New Roman" w:eastAsia="Calibri" w:hAnsi="Times New Roman"/>
          <w:sz w:val="28"/>
          <w:szCs w:val="28"/>
        </w:rPr>
        <w:t xml:space="preserve">- </w:t>
      </w:r>
      <w:r w:rsidRPr="00115410">
        <w:rPr>
          <w:rFonts w:ascii="Times New Roman" w:eastAsia="Calibri" w:hAnsi="Times New Roman"/>
          <w:sz w:val="28"/>
          <w:szCs w:val="28"/>
        </w:rPr>
        <w:t>принцип научности: информация, предоставляемая учреждением  должна быть достоверной и иметь научную основу;</w:t>
      </w:r>
    </w:p>
    <w:p w:rsidR="00C52558" w:rsidRPr="00115410" w:rsidRDefault="00C52558" w:rsidP="00C5255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401FD">
        <w:rPr>
          <w:rFonts w:ascii="Times New Roman" w:eastAsia="Calibri" w:hAnsi="Times New Roman"/>
          <w:sz w:val="28"/>
          <w:szCs w:val="28"/>
        </w:rPr>
        <w:t xml:space="preserve">- </w:t>
      </w:r>
      <w:r w:rsidRPr="00115410">
        <w:rPr>
          <w:rFonts w:ascii="Times New Roman" w:eastAsia="Calibri" w:hAnsi="Times New Roman"/>
          <w:sz w:val="28"/>
          <w:szCs w:val="28"/>
        </w:rPr>
        <w:t>принцип доступности:  все информация для родителей дается в доступной форме без  использования излишней терминологии.</w:t>
      </w:r>
    </w:p>
    <w:p w:rsidR="00C52558" w:rsidRDefault="00C52558" w:rsidP="00C52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558" w:rsidRPr="00115410" w:rsidRDefault="00C52558" w:rsidP="00C52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1FD">
        <w:rPr>
          <w:rFonts w:ascii="Times New Roman" w:hAnsi="Times New Roman"/>
          <w:b/>
          <w:sz w:val="28"/>
          <w:szCs w:val="28"/>
        </w:rPr>
        <w:t>3.</w:t>
      </w:r>
      <w:r w:rsidRPr="00115410">
        <w:rPr>
          <w:rFonts w:ascii="Times New Roman" w:hAnsi="Times New Roman"/>
          <w:b/>
          <w:sz w:val="28"/>
          <w:szCs w:val="28"/>
        </w:rPr>
        <w:t>Организация деятельности консультационного пункта</w:t>
      </w:r>
    </w:p>
    <w:p w:rsidR="00C52558" w:rsidRPr="00115410" w:rsidRDefault="00C52558" w:rsidP="00C52558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1FD">
        <w:rPr>
          <w:rFonts w:ascii="Times New Roman" w:hAnsi="Times New Roman"/>
          <w:color w:val="000000"/>
          <w:sz w:val="28"/>
          <w:szCs w:val="28"/>
        </w:rPr>
        <w:t>3</w:t>
      </w:r>
      <w:r w:rsidRPr="00115410">
        <w:rPr>
          <w:rFonts w:ascii="Times New Roman" w:hAnsi="Times New Roman"/>
          <w:color w:val="000000"/>
          <w:sz w:val="28"/>
          <w:szCs w:val="28"/>
        </w:rPr>
        <w:t>.1. Консультационный  пункт на базе ДОУ открывается на основании приказа Управления образования.</w:t>
      </w:r>
    </w:p>
    <w:p w:rsidR="00C52558" w:rsidRDefault="00C52558" w:rsidP="00C52558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1FD">
        <w:rPr>
          <w:rFonts w:ascii="Times New Roman" w:hAnsi="Times New Roman"/>
          <w:color w:val="000000"/>
          <w:sz w:val="28"/>
          <w:szCs w:val="28"/>
        </w:rPr>
        <w:t>3</w:t>
      </w:r>
      <w:r w:rsidRPr="00115410">
        <w:rPr>
          <w:rFonts w:ascii="Times New Roman" w:hAnsi="Times New Roman"/>
          <w:color w:val="000000"/>
          <w:sz w:val="28"/>
          <w:szCs w:val="28"/>
        </w:rPr>
        <w:t>.2.</w:t>
      </w:r>
      <w:r w:rsidRPr="00115410">
        <w:rPr>
          <w:rFonts w:ascii="Times New Roman" w:hAnsi="Times New Roman"/>
          <w:sz w:val="28"/>
          <w:szCs w:val="28"/>
        </w:rPr>
        <w:t xml:space="preserve"> </w:t>
      </w:r>
      <w:r w:rsidRPr="00115410">
        <w:rPr>
          <w:rFonts w:ascii="Times New Roman" w:hAnsi="Times New Roman"/>
          <w:color w:val="000000"/>
          <w:sz w:val="28"/>
          <w:szCs w:val="28"/>
        </w:rPr>
        <w:t>Непосредственную работу с родителями (законными представителями), детьми, не посещающими ДОУ, осуществляют специалисты консультативного ц</w:t>
      </w:r>
      <w:r>
        <w:rPr>
          <w:rFonts w:ascii="Times New Roman" w:hAnsi="Times New Roman"/>
          <w:color w:val="000000"/>
          <w:sz w:val="28"/>
          <w:szCs w:val="28"/>
        </w:rPr>
        <w:t>ентра  ДОУ (старший воспитатель</w:t>
      </w:r>
      <w:r w:rsidRPr="007401F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51989">
        <w:rPr>
          <w:rFonts w:ascii="Times New Roman" w:hAnsi="Times New Roman"/>
          <w:color w:val="000000"/>
          <w:sz w:val="28"/>
          <w:szCs w:val="28"/>
        </w:rPr>
        <w:t>учитель-</w:t>
      </w:r>
      <w:r w:rsidRPr="007401FD">
        <w:rPr>
          <w:rFonts w:ascii="Times New Roman" w:hAnsi="Times New Roman"/>
          <w:color w:val="000000"/>
          <w:sz w:val="28"/>
          <w:szCs w:val="28"/>
        </w:rPr>
        <w:t xml:space="preserve">логопед, </w:t>
      </w:r>
      <w:r w:rsidR="00CE3A67">
        <w:rPr>
          <w:rFonts w:ascii="Times New Roman" w:hAnsi="Times New Roman"/>
          <w:color w:val="000000"/>
          <w:sz w:val="28"/>
          <w:szCs w:val="28"/>
        </w:rPr>
        <w:t>педагог-психолог</w:t>
      </w:r>
      <w:bookmarkStart w:id="0" w:name="_GoBack"/>
      <w:bookmarkEnd w:id="0"/>
      <w:r w:rsidR="00851989">
        <w:rPr>
          <w:rFonts w:ascii="Times New Roman" w:hAnsi="Times New Roman"/>
          <w:color w:val="000000"/>
          <w:sz w:val="28"/>
          <w:szCs w:val="28"/>
        </w:rPr>
        <w:t xml:space="preserve">  воспитатель</w:t>
      </w:r>
      <w:r w:rsidRPr="007401F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E3A67">
        <w:rPr>
          <w:rFonts w:ascii="Times New Roman" w:hAnsi="Times New Roman"/>
          <w:color w:val="000000"/>
          <w:sz w:val="28"/>
          <w:szCs w:val="28"/>
        </w:rPr>
        <w:t>медицинская сестра</w:t>
      </w:r>
      <w:r w:rsidRPr="00115410">
        <w:rPr>
          <w:rFonts w:ascii="Times New Roman" w:hAnsi="Times New Roman"/>
          <w:color w:val="000000"/>
          <w:sz w:val="28"/>
          <w:szCs w:val="28"/>
        </w:rPr>
        <w:t>)</w:t>
      </w:r>
      <w:r w:rsidR="00CE3A67">
        <w:rPr>
          <w:rFonts w:ascii="Times New Roman" w:hAnsi="Times New Roman"/>
          <w:color w:val="000000"/>
          <w:sz w:val="28"/>
          <w:szCs w:val="28"/>
        </w:rPr>
        <w:t>.</w:t>
      </w:r>
      <w:r w:rsidRPr="001154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2558" w:rsidRDefault="00C52558" w:rsidP="00C52558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1FD">
        <w:rPr>
          <w:rFonts w:ascii="Times New Roman" w:hAnsi="Times New Roman"/>
          <w:sz w:val="28"/>
          <w:szCs w:val="28"/>
        </w:rPr>
        <w:t>3.3</w:t>
      </w:r>
      <w:r w:rsidRPr="00115410">
        <w:rPr>
          <w:rFonts w:ascii="Times New Roman" w:hAnsi="Times New Roman"/>
          <w:sz w:val="28"/>
          <w:szCs w:val="28"/>
        </w:rPr>
        <w:t>.</w:t>
      </w:r>
      <w:r w:rsidRPr="00115410">
        <w:rPr>
          <w:rFonts w:ascii="Times New Roman" w:hAnsi="Times New Roman"/>
          <w:color w:val="000000"/>
          <w:sz w:val="28"/>
          <w:szCs w:val="28"/>
        </w:rPr>
        <w:t xml:space="preserve">  Помощь родителям (законным представителям) в консультационном  пункте ДОУ предоставляется </w:t>
      </w:r>
      <w:proofErr w:type="gramStart"/>
      <w:r w:rsidRPr="00115410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115410">
        <w:rPr>
          <w:rFonts w:ascii="Times New Roman" w:hAnsi="Times New Roman"/>
          <w:color w:val="000000"/>
          <w:sz w:val="28"/>
          <w:szCs w:val="28"/>
        </w:rPr>
        <w:t>:</w:t>
      </w:r>
    </w:p>
    <w:p w:rsidR="00C52558" w:rsidRPr="00115410" w:rsidRDefault="00C52558" w:rsidP="00C52558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15410">
        <w:rPr>
          <w:rFonts w:ascii="Times New Roman" w:hAnsi="Times New Roman"/>
          <w:color w:val="000000"/>
          <w:sz w:val="28"/>
          <w:szCs w:val="28"/>
        </w:rPr>
        <w:t>письменному заявлению одного из родителей (законных представителей);</w:t>
      </w:r>
    </w:p>
    <w:p w:rsidR="00C52558" w:rsidRPr="00115410" w:rsidRDefault="00C52558" w:rsidP="00C525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15410">
        <w:rPr>
          <w:rFonts w:ascii="Times New Roman" w:hAnsi="Times New Roman"/>
          <w:color w:val="000000"/>
          <w:sz w:val="28"/>
          <w:szCs w:val="28"/>
        </w:rPr>
        <w:t>телефонному обращению одного из родителей (законных представителей);</w:t>
      </w:r>
    </w:p>
    <w:p w:rsidR="00C52558" w:rsidRPr="00115410" w:rsidRDefault="00C52558" w:rsidP="00C5255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15410">
        <w:rPr>
          <w:rFonts w:ascii="Times New Roman" w:hAnsi="Times New Roman"/>
          <w:color w:val="000000"/>
          <w:sz w:val="28"/>
          <w:szCs w:val="28"/>
        </w:rPr>
        <w:t>личному обращению одного из родителей (законных представителей).</w:t>
      </w:r>
    </w:p>
    <w:p w:rsidR="00C52558" w:rsidRPr="00115410" w:rsidRDefault="00C52558" w:rsidP="00C525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1FD">
        <w:rPr>
          <w:rFonts w:ascii="Times New Roman" w:hAnsi="Times New Roman"/>
          <w:sz w:val="28"/>
          <w:szCs w:val="28"/>
        </w:rPr>
        <w:t>3.4</w:t>
      </w:r>
      <w:r w:rsidRPr="00115410">
        <w:rPr>
          <w:rFonts w:ascii="Times New Roman" w:hAnsi="Times New Roman"/>
          <w:sz w:val="28"/>
          <w:szCs w:val="28"/>
        </w:rPr>
        <w:t xml:space="preserve">. </w:t>
      </w:r>
      <w:r w:rsidRPr="00115410">
        <w:rPr>
          <w:rFonts w:ascii="Times New Roman" w:hAnsi="Times New Roman"/>
          <w:color w:val="000000"/>
          <w:sz w:val="28"/>
          <w:szCs w:val="28"/>
        </w:rPr>
        <w:t xml:space="preserve"> В письменном заявлении одного из родителей (законных представителей) указываются:</w:t>
      </w:r>
    </w:p>
    <w:p w:rsidR="00C52558" w:rsidRPr="00115410" w:rsidRDefault="00C52558" w:rsidP="00C5255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15410">
        <w:rPr>
          <w:rFonts w:ascii="Times New Roman" w:hAnsi="Times New Roman"/>
          <w:color w:val="000000"/>
          <w:sz w:val="28"/>
          <w:szCs w:val="28"/>
        </w:rPr>
        <w:t>наименование организации или должностного лица, которому оно адресовано;</w:t>
      </w:r>
    </w:p>
    <w:p w:rsidR="00C52558" w:rsidRPr="00115410" w:rsidRDefault="00C52558" w:rsidP="00C5255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15410">
        <w:rPr>
          <w:rFonts w:ascii="Times New Roman" w:hAnsi="Times New Roman"/>
          <w:color w:val="000000"/>
          <w:sz w:val="28"/>
          <w:szCs w:val="28"/>
        </w:rPr>
        <w:t>существо вопросов;</w:t>
      </w:r>
    </w:p>
    <w:p w:rsidR="00C52558" w:rsidRPr="00115410" w:rsidRDefault="00C52558" w:rsidP="00C5255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15410">
        <w:rPr>
          <w:rFonts w:ascii="Times New Roman" w:hAnsi="Times New Roman"/>
          <w:color w:val="000000"/>
          <w:sz w:val="28"/>
          <w:szCs w:val="28"/>
        </w:rPr>
        <w:t>фамилия, имя, отчество родителя (законного представителя), его почтовый адрес, контактный телефон;</w:t>
      </w:r>
    </w:p>
    <w:p w:rsidR="00C52558" w:rsidRPr="00115410" w:rsidRDefault="00C52558" w:rsidP="00C5255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115410">
        <w:rPr>
          <w:rFonts w:ascii="Times New Roman" w:hAnsi="Times New Roman"/>
          <w:color w:val="000000"/>
          <w:sz w:val="28"/>
          <w:szCs w:val="28"/>
        </w:rPr>
        <w:t>фамилия, имя, отчество, дата рождения ребенка;</w:t>
      </w:r>
    </w:p>
    <w:p w:rsidR="00C52558" w:rsidRPr="00115410" w:rsidRDefault="00C52558" w:rsidP="00C5255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15410">
        <w:rPr>
          <w:rFonts w:ascii="Times New Roman" w:hAnsi="Times New Roman"/>
          <w:color w:val="000000"/>
          <w:sz w:val="28"/>
          <w:szCs w:val="28"/>
        </w:rPr>
        <w:t>личная подпись родителя (законного представителя).</w:t>
      </w:r>
    </w:p>
    <w:p w:rsidR="00C52558" w:rsidRPr="00115410" w:rsidRDefault="00C52558" w:rsidP="00C525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1FD">
        <w:rPr>
          <w:rFonts w:ascii="Times New Roman" w:hAnsi="Times New Roman"/>
          <w:color w:val="000000"/>
          <w:sz w:val="28"/>
          <w:szCs w:val="28"/>
        </w:rPr>
        <w:t>3.5</w:t>
      </w:r>
      <w:r w:rsidRPr="00115410">
        <w:rPr>
          <w:rFonts w:ascii="Times New Roman" w:hAnsi="Times New Roman"/>
          <w:color w:val="000000"/>
          <w:sz w:val="28"/>
          <w:szCs w:val="28"/>
        </w:rPr>
        <w:t xml:space="preserve">. На письменное заявление, не содержащее сведений о лице, направившем его (не </w:t>
      </w:r>
      <w:proofErr w:type="gramStart"/>
      <w:r w:rsidRPr="00115410">
        <w:rPr>
          <w:rFonts w:ascii="Times New Roman" w:hAnsi="Times New Roman"/>
          <w:color w:val="000000"/>
          <w:sz w:val="28"/>
          <w:szCs w:val="28"/>
        </w:rPr>
        <w:t>указаны</w:t>
      </w:r>
      <w:proofErr w:type="gramEnd"/>
      <w:r w:rsidRPr="00115410">
        <w:rPr>
          <w:rFonts w:ascii="Times New Roman" w:hAnsi="Times New Roman"/>
          <w:color w:val="000000"/>
          <w:sz w:val="28"/>
          <w:szCs w:val="28"/>
        </w:rPr>
        <w:t xml:space="preserve"> фамилия, имя, отчество и почтовый адрес), ответ не дается.</w:t>
      </w:r>
    </w:p>
    <w:p w:rsidR="00C52558" w:rsidRDefault="00C52558" w:rsidP="00C525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1FD">
        <w:rPr>
          <w:rFonts w:ascii="Times New Roman" w:hAnsi="Times New Roman"/>
          <w:color w:val="000000"/>
          <w:sz w:val="28"/>
          <w:szCs w:val="28"/>
        </w:rPr>
        <w:t>3.6</w:t>
      </w:r>
      <w:r w:rsidRPr="00115410">
        <w:rPr>
          <w:rFonts w:ascii="Times New Roman" w:hAnsi="Times New Roman"/>
          <w:color w:val="000000"/>
          <w:sz w:val="28"/>
          <w:szCs w:val="28"/>
        </w:rPr>
        <w:t>. Письменное заявление подлежит регистрации в соответствующем журнале в день его поступления и должно быть рассмотрено и дан ответ в течение 10 календарных дней со дня его регистрации.</w:t>
      </w:r>
    </w:p>
    <w:p w:rsidR="00C52558" w:rsidRDefault="00C52558" w:rsidP="00C525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1FD">
        <w:rPr>
          <w:rFonts w:ascii="Times New Roman" w:hAnsi="Times New Roman"/>
          <w:color w:val="000000"/>
          <w:sz w:val="28"/>
          <w:szCs w:val="28"/>
        </w:rPr>
        <w:t>3.7</w:t>
      </w:r>
      <w:r w:rsidRPr="0011541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115410">
        <w:rPr>
          <w:rFonts w:ascii="Times New Roman" w:hAnsi="Times New Roman"/>
          <w:color w:val="000000"/>
          <w:sz w:val="28"/>
          <w:szCs w:val="28"/>
        </w:rPr>
        <w:t>Помощь</w:t>
      </w:r>
      <w:proofErr w:type="gramEnd"/>
      <w:r w:rsidRPr="00115410">
        <w:rPr>
          <w:rFonts w:ascii="Times New Roman" w:hAnsi="Times New Roman"/>
          <w:color w:val="000000"/>
          <w:sz w:val="28"/>
          <w:szCs w:val="28"/>
        </w:rPr>
        <w:t xml:space="preserve"> оказывается по телефону в случае, если на ее оказание требуется не более 15 минут. При обращении, требующем более длительного времени на ответ, назначается время и место личного приема для оказания помощи.</w:t>
      </w:r>
    </w:p>
    <w:p w:rsidR="00C52558" w:rsidRDefault="00C52558" w:rsidP="00C525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1FD">
        <w:rPr>
          <w:rFonts w:ascii="Times New Roman" w:hAnsi="Times New Roman"/>
          <w:color w:val="000000"/>
          <w:sz w:val="28"/>
          <w:szCs w:val="28"/>
        </w:rPr>
        <w:t>3.8</w:t>
      </w:r>
      <w:r w:rsidRPr="00115410">
        <w:rPr>
          <w:rFonts w:ascii="Times New Roman" w:hAnsi="Times New Roman"/>
          <w:color w:val="000000"/>
          <w:sz w:val="28"/>
          <w:szCs w:val="28"/>
        </w:rPr>
        <w:t>.Для получения помощи посредством личного обращения родитель (законный представитель) должен иметь при себе документ, удостоверяющий личность.</w:t>
      </w:r>
    </w:p>
    <w:p w:rsidR="00C52558" w:rsidRPr="00115410" w:rsidRDefault="00C52558" w:rsidP="00C525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115410">
        <w:rPr>
          <w:rFonts w:ascii="Times New Roman" w:hAnsi="Times New Roman"/>
          <w:color w:val="000000"/>
          <w:sz w:val="28"/>
          <w:szCs w:val="28"/>
        </w:rPr>
        <w:t>При личном обращении проводится беседа, в ходе которой определяется вид помощи, необходимый ребенку и (или) родителю (законному представителю), назначается время и место ее оказания.</w:t>
      </w:r>
    </w:p>
    <w:p w:rsidR="00C52558" w:rsidRPr="00115410" w:rsidRDefault="00C52558" w:rsidP="00C52558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2558" w:rsidRDefault="00C52558" w:rsidP="00C525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01FD">
        <w:rPr>
          <w:rFonts w:ascii="Times New Roman" w:hAnsi="Times New Roman"/>
          <w:b/>
          <w:sz w:val="28"/>
          <w:szCs w:val="28"/>
        </w:rPr>
        <w:t xml:space="preserve">                 4.</w:t>
      </w:r>
      <w:r w:rsidRPr="00115410">
        <w:rPr>
          <w:rFonts w:ascii="Times New Roman" w:hAnsi="Times New Roman"/>
          <w:b/>
          <w:sz w:val="28"/>
          <w:szCs w:val="28"/>
        </w:rPr>
        <w:t xml:space="preserve"> Документация консультационного пункта</w:t>
      </w:r>
    </w:p>
    <w:p w:rsidR="00C52558" w:rsidRDefault="00C52558" w:rsidP="00C525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2558" w:rsidRPr="000A158B" w:rsidRDefault="00C52558" w:rsidP="00851989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8B">
        <w:rPr>
          <w:rFonts w:ascii="Times New Roman" w:eastAsia="Times New Roman" w:hAnsi="Times New Roman" w:cs="Times New Roman"/>
          <w:sz w:val="28"/>
          <w:szCs w:val="28"/>
        </w:rPr>
        <w:t>4.1. Ведение документации консультативного пункта выделяется в отдельное делопроизводство.</w:t>
      </w:r>
    </w:p>
    <w:p w:rsidR="00C52558" w:rsidRPr="000A158B" w:rsidRDefault="00C52558" w:rsidP="00851989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8B">
        <w:rPr>
          <w:rFonts w:ascii="Times New Roman" w:eastAsia="Times New Roman" w:hAnsi="Times New Roman" w:cs="Times New Roman"/>
          <w:sz w:val="28"/>
          <w:szCs w:val="28"/>
        </w:rPr>
        <w:t>4.2. Перечень документации консультативного пункта:</w:t>
      </w:r>
    </w:p>
    <w:p w:rsidR="00C52558" w:rsidRPr="001715F7" w:rsidRDefault="00C52558" w:rsidP="00851989">
      <w:pPr>
        <w:pStyle w:val="a3"/>
        <w:numPr>
          <w:ilvl w:val="0"/>
          <w:numId w:val="6"/>
        </w:num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5F7">
        <w:rPr>
          <w:rFonts w:ascii="Times New Roman" w:eastAsia="Times New Roman" w:hAnsi="Times New Roman" w:cs="Times New Roman"/>
          <w:sz w:val="28"/>
          <w:szCs w:val="28"/>
        </w:rPr>
        <w:t>журнал работы консультативного пункта, который ведется старшим воспитателем;</w:t>
      </w:r>
    </w:p>
    <w:p w:rsidR="00C52558" w:rsidRPr="001715F7" w:rsidRDefault="00C52558" w:rsidP="00851989">
      <w:pPr>
        <w:pStyle w:val="a3"/>
        <w:numPr>
          <w:ilvl w:val="0"/>
          <w:numId w:val="6"/>
        </w:num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5F7">
        <w:rPr>
          <w:rFonts w:ascii="Times New Roman" w:eastAsia="Times New Roman" w:hAnsi="Times New Roman" w:cs="Times New Roman"/>
          <w:sz w:val="28"/>
          <w:szCs w:val="28"/>
        </w:rPr>
        <w:t>график работы консультативного пункта;</w:t>
      </w:r>
    </w:p>
    <w:p w:rsidR="00C52558" w:rsidRPr="001715F7" w:rsidRDefault="00C52558" w:rsidP="00851989">
      <w:pPr>
        <w:pStyle w:val="a3"/>
        <w:numPr>
          <w:ilvl w:val="0"/>
          <w:numId w:val="6"/>
        </w:num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5F7">
        <w:rPr>
          <w:rFonts w:ascii="Times New Roman" w:eastAsia="Times New Roman" w:hAnsi="Times New Roman" w:cs="Times New Roman"/>
          <w:sz w:val="28"/>
          <w:szCs w:val="28"/>
        </w:rPr>
        <w:t>договор между родителем (законным представителем) и заведующим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558" w:rsidRPr="000A158B" w:rsidRDefault="00C52558" w:rsidP="00851989">
      <w:pPr>
        <w:pStyle w:val="a3"/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58B">
        <w:rPr>
          <w:rFonts w:ascii="Times New Roman" w:eastAsia="Times New Roman" w:hAnsi="Times New Roman" w:cs="Times New Roman"/>
          <w:b/>
          <w:sz w:val="28"/>
          <w:szCs w:val="28"/>
        </w:rPr>
        <w:t>5. Прочие положения</w:t>
      </w:r>
    </w:p>
    <w:p w:rsidR="00C52558" w:rsidRPr="000A158B" w:rsidRDefault="00C52558" w:rsidP="00851989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8B">
        <w:rPr>
          <w:rFonts w:ascii="Times New Roman" w:eastAsia="Times New Roman" w:hAnsi="Times New Roman" w:cs="Times New Roman"/>
          <w:sz w:val="28"/>
          <w:szCs w:val="28"/>
        </w:rPr>
        <w:t>5.1. За получение консультативных услуг плата с родителей (законных представителей) не взимается.</w:t>
      </w:r>
    </w:p>
    <w:p w:rsidR="00C52558" w:rsidRPr="000A158B" w:rsidRDefault="00C52558" w:rsidP="00851989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8B">
        <w:rPr>
          <w:rFonts w:ascii="Times New Roman" w:eastAsia="Times New Roman" w:hAnsi="Times New Roman" w:cs="Times New Roman"/>
          <w:sz w:val="28"/>
          <w:szCs w:val="28"/>
        </w:rPr>
        <w:t>5.2.. Результативность работы консультативного пункта определяется отзывами родителей и наличием в ДОУ методического материала.</w:t>
      </w:r>
    </w:p>
    <w:p w:rsidR="00C52558" w:rsidRPr="000A158B" w:rsidRDefault="00C52558" w:rsidP="00851989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8B">
        <w:rPr>
          <w:rFonts w:ascii="Times New Roman" w:eastAsia="Times New Roman" w:hAnsi="Times New Roman" w:cs="Times New Roman"/>
          <w:sz w:val="28"/>
          <w:szCs w:val="28"/>
        </w:rPr>
        <w:t>5.3. Для работы с детьми и родителями (законными представителями) используется учебно-материальная база ДОУ.</w:t>
      </w:r>
    </w:p>
    <w:p w:rsidR="00C52558" w:rsidRPr="000A158B" w:rsidRDefault="00C52558" w:rsidP="00851989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58B">
        <w:rPr>
          <w:rFonts w:ascii="Times New Roman" w:eastAsia="Times New Roman" w:hAnsi="Times New Roman" w:cs="Times New Roman"/>
          <w:sz w:val="28"/>
          <w:szCs w:val="28"/>
        </w:rPr>
        <w:t>5.4. Контролирует деятельность консультативного пункта заведующий ДОУ.</w:t>
      </w:r>
    </w:p>
    <w:p w:rsidR="00C52558" w:rsidRPr="00AF0562" w:rsidRDefault="00C52558" w:rsidP="00851989">
      <w:pPr>
        <w:spacing w:line="240" w:lineRule="auto"/>
        <w:rPr>
          <w:rFonts w:ascii="Calibri" w:eastAsia="Times New Roman" w:hAnsi="Calibri" w:cs="Times New Roman"/>
        </w:rPr>
      </w:pPr>
    </w:p>
    <w:p w:rsidR="00C52558" w:rsidRPr="00316717" w:rsidRDefault="00C52558" w:rsidP="00C5255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316717"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:rsidR="00C52558" w:rsidRPr="00316717" w:rsidRDefault="00C52558" w:rsidP="00C5255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6717">
        <w:rPr>
          <w:rFonts w:ascii="Times New Roman" w:hAnsi="Times New Roman"/>
          <w:sz w:val="28"/>
          <w:szCs w:val="28"/>
        </w:rPr>
        <w:t xml:space="preserve">1. Настоящее Положение вступает в действие с момента издания приказа руководителя детского сада. </w:t>
      </w:r>
    </w:p>
    <w:p w:rsidR="00C52558" w:rsidRPr="00316717" w:rsidRDefault="00C52558" w:rsidP="00C5255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1671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5.</w:t>
      </w:r>
      <w:r w:rsidRPr="00316717">
        <w:rPr>
          <w:rFonts w:ascii="Times New Roman" w:hAnsi="Times New Roman"/>
          <w:sz w:val="28"/>
          <w:szCs w:val="28"/>
        </w:rPr>
        <w:t>2. Срок действия положения не ограничен. Данное положение действует до принятия нового.</w:t>
      </w:r>
    </w:p>
    <w:p w:rsidR="00C52558" w:rsidRDefault="00C52558" w:rsidP="00C52558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51989" w:rsidRDefault="00851989" w:rsidP="00C52558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715F7" w:rsidRDefault="00C52558" w:rsidP="00C52558">
      <w:pPr>
        <w:tabs>
          <w:tab w:val="left" w:pos="3015"/>
        </w:tabs>
        <w:spacing w:after="0" w:line="240" w:lineRule="auto"/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5280"/>
      </w:tblGrid>
      <w:tr w:rsidR="001715F7" w:rsidTr="001715F7">
        <w:trPr>
          <w:tblCellSpacing w:w="0" w:type="dxa"/>
          <w:jc w:val="right"/>
        </w:trPr>
        <w:tc>
          <w:tcPr>
            <w:tcW w:w="3785" w:type="dxa"/>
            <w:hideMark/>
          </w:tcPr>
          <w:p w:rsidR="001715F7" w:rsidRDefault="001715F7">
            <w:pPr>
              <w:spacing w:after="200" w:line="276" w:lineRule="auto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280" w:type="dxa"/>
            <w:hideMark/>
          </w:tcPr>
          <w:p w:rsidR="001715F7" w:rsidRDefault="001715F7" w:rsidP="00A314B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№ 2</w:t>
            </w:r>
            <w:r w:rsidR="00A314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                      к приказу МК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ДОУ</w:t>
            </w:r>
            <w:r w:rsidR="00A314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детский сад № 2                                                   « Солнышко»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1715F7" w:rsidRDefault="001715F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r w:rsidR="00A314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5D2F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A314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-а от 28</w:t>
            </w:r>
            <w:r w:rsidR="00EE32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A314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</w:tc>
      </w:tr>
      <w:tr w:rsidR="00A314B7" w:rsidTr="001715F7">
        <w:trPr>
          <w:tblCellSpacing w:w="0" w:type="dxa"/>
          <w:jc w:val="right"/>
        </w:trPr>
        <w:tc>
          <w:tcPr>
            <w:tcW w:w="3785" w:type="dxa"/>
          </w:tcPr>
          <w:p w:rsidR="00A314B7" w:rsidRDefault="00A314B7">
            <w:pPr>
              <w:spacing w:after="200" w:line="276" w:lineRule="auto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280" w:type="dxa"/>
          </w:tcPr>
          <w:p w:rsidR="00A314B7" w:rsidRDefault="00A314B7" w:rsidP="00A314B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715F7" w:rsidRDefault="00A314B7" w:rsidP="000A158B">
      <w:pPr>
        <w:jc w:val="center"/>
      </w:pPr>
      <w:r>
        <w:t xml:space="preserve"> </w:t>
      </w:r>
    </w:p>
    <w:p w:rsidR="001715F7" w:rsidRPr="001715F7" w:rsidRDefault="001715F7" w:rsidP="001715F7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С</w:t>
      </w:r>
      <w:r w:rsidRPr="001715F7">
        <w:rPr>
          <w:rFonts w:ascii="Times New Roman" w:eastAsiaTheme="minorHAnsi" w:hAnsi="Times New Roman" w:cs="Times New Roman"/>
          <w:b/>
          <w:sz w:val="28"/>
          <w:szCs w:val="28"/>
        </w:rPr>
        <w:t>остав педагогов, осуществляющих взаимодействие с родителями</w:t>
      </w:r>
      <w:r w:rsidR="00E33570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1715F7">
        <w:rPr>
          <w:rFonts w:ascii="Times New Roman" w:eastAsiaTheme="minorHAnsi" w:hAnsi="Times New Roman" w:cs="Times New Roman"/>
          <w:b/>
          <w:sz w:val="28"/>
          <w:szCs w:val="28"/>
        </w:rPr>
        <w:t xml:space="preserve">(законными представителями) детей, не охваченных дошкольным образованием </w:t>
      </w:r>
    </w:p>
    <w:p w:rsidR="001715F7" w:rsidRDefault="001715F7" w:rsidP="001715F7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715F7">
        <w:rPr>
          <w:rFonts w:ascii="Times New Roman" w:eastAsiaTheme="minorHAnsi" w:hAnsi="Times New Roman" w:cs="Times New Roman"/>
          <w:b/>
          <w:sz w:val="28"/>
          <w:szCs w:val="28"/>
        </w:rPr>
        <w:t>в 20</w:t>
      </w:r>
      <w:r w:rsidR="00B26889">
        <w:rPr>
          <w:rFonts w:ascii="Times New Roman" w:eastAsiaTheme="minorHAnsi" w:hAnsi="Times New Roman" w:cs="Times New Roman"/>
          <w:b/>
          <w:sz w:val="28"/>
          <w:szCs w:val="28"/>
        </w:rPr>
        <w:t>18-2019</w:t>
      </w:r>
      <w:r w:rsidRPr="001715F7">
        <w:rPr>
          <w:rFonts w:ascii="Times New Roman" w:eastAsiaTheme="minorHAnsi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.</w:t>
      </w:r>
    </w:p>
    <w:p w:rsidR="001715F7" w:rsidRDefault="001715F7" w:rsidP="001715F7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715F7" w:rsidRDefault="001715F7" w:rsidP="001715F7">
      <w:pPr>
        <w:pStyle w:val="a4"/>
        <w:spacing w:before="0" w:beforeAutospacing="0" w:after="69" w:afterAutospacing="0" w:line="408" w:lineRule="atLeast"/>
        <w:jc w:val="both"/>
        <w:rPr>
          <w:color w:val="000000"/>
          <w:sz w:val="28"/>
          <w:szCs w:val="28"/>
          <w:lang w:val="en-US"/>
        </w:rPr>
      </w:pPr>
      <w:r w:rsidRPr="001715F7">
        <w:rPr>
          <w:color w:val="000000"/>
          <w:sz w:val="28"/>
          <w:szCs w:val="28"/>
        </w:rPr>
        <w:t>Учитель-логопе</w:t>
      </w:r>
      <w:proofErr w:type="gramStart"/>
      <w:r w:rsidRPr="001715F7">
        <w:rPr>
          <w:color w:val="000000"/>
          <w:sz w:val="28"/>
          <w:szCs w:val="28"/>
        </w:rPr>
        <w:t>д</w:t>
      </w:r>
      <w:r w:rsidR="00851989">
        <w:rPr>
          <w:color w:val="000000"/>
          <w:sz w:val="28"/>
          <w:szCs w:val="28"/>
        </w:rPr>
        <w:t>-</w:t>
      </w:r>
      <w:proofErr w:type="gramEnd"/>
      <w:r w:rsidR="00851989">
        <w:rPr>
          <w:color w:val="000000"/>
          <w:sz w:val="28"/>
          <w:szCs w:val="28"/>
        </w:rPr>
        <w:t xml:space="preserve"> </w:t>
      </w:r>
      <w:r w:rsidRPr="001715F7">
        <w:rPr>
          <w:color w:val="000000"/>
          <w:sz w:val="28"/>
          <w:szCs w:val="28"/>
        </w:rPr>
        <w:t xml:space="preserve"> </w:t>
      </w:r>
      <w:r w:rsidR="00A314B7">
        <w:rPr>
          <w:color w:val="000000"/>
          <w:sz w:val="28"/>
          <w:szCs w:val="28"/>
        </w:rPr>
        <w:t>Безруких Ирина Николаевна</w:t>
      </w:r>
    </w:p>
    <w:p w:rsidR="00CE3A67" w:rsidRPr="00CE3A67" w:rsidRDefault="00CE3A67" w:rsidP="001715F7">
      <w:pPr>
        <w:pStyle w:val="a4"/>
        <w:spacing w:before="0" w:beforeAutospacing="0" w:after="69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Педагог-психолог </w:t>
      </w:r>
      <w:proofErr w:type="gramStart"/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емиган</w:t>
      </w:r>
      <w:proofErr w:type="spellEnd"/>
      <w:r>
        <w:rPr>
          <w:color w:val="000000"/>
          <w:sz w:val="28"/>
          <w:szCs w:val="28"/>
        </w:rPr>
        <w:t xml:space="preserve"> Кристина </w:t>
      </w:r>
      <w:proofErr w:type="spellStart"/>
      <w:r>
        <w:rPr>
          <w:color w:val="000000"/>
          <w:sz w:val="28"/>
          <w:szCs w:val="28"/>
        </w:rPr>
        <w:t>викторовна</w:t>
      </w:r>
      <w:proofErr w:type="spellEnd"/>
    </w:p>
    <w:p w:rsidR="00851989" w:rsidRDefault="00851989" w:rsidP="001715F7">
      <w:pPr>
        <w:pStyle w:val="a4"/>
        <w:spacing w:before="0" w:beforeAutospacing="0" w:after="69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воспитатель   - Ивашова Татьяна Николаевна</w:t>
      </w:r>
    </w:p>
    <w:p w:rsidR="00D5077C" w:rsidRDefault="001715F7" w:rsidP="00BE6A34">
      <w:pPr>
        <w:pStyle w:val="a4"/>
        <w:spacing w:before="0" w:beforeAutospacing="0" w:after="69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</w:t>
      </w:r>
      <w:r w:rsidR="00D5077C">
        <w:rPr>
          <w:color w:val="000000"/>
          <w:sz w:val="28"/>
          <w:szCs w:val="28"/>
        </w:rPr>
        <w:t xml:space="preserve">питатель </w:t>
      </w:r>
      <w:r w:rsidR="00851989">
        <w:rPr>
          <w:color w:val="000000"/>
          <w:sz w:val="28"/>
          <w:szCs w:val="28"/>
        </w:rPr>
        <w:t xml:space="preserve"> - </w:t>
      </w:r>
      <w:r w:rsidR="00D5077C" w:rsidRPr="006D1E11">
        <w:rPr>
          <w:color w:val="000000"/>
          <w:sz w:val="28"/>
          <w:szCs w:val="28"/>
        </w:rPr>
        <w:t xml:space="preserve"> </w:t>
      </w:r>
      <w:r w:rsidR="00D5077C">
        <w:rPr>
          <w:color w:val="000000"/>
          <w:sz w:val="28"/>
          <w:szCs w:val="28"/>
        </w:rPr>
        <w:t>Ивашова Галина Тимофеевна</w:t>
      </w:r>
    </w:p>
    <w:p w:rsidR="00851989" w:rsidRDefault="00BE6A34" w:rsidP="00851989">
      <w:pPr>
        <w:pStyle w:val="a4"/>
        <w:spacing w:before="0" w:beforeAutospacing="0" w:after="69" w:afterAutospacing="0" w:line="408" w:lineRule="atLeas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</w:t>
      </w:r>
      <w:r w:rsidR="00851989">
        <w:rPr>
          <w:color w:val="000000"/>
          <w:sz w:val="28"/>
          <w:szCs w:val="28"/>
        </w:rPr>
        <w:t>М</w:t>
      </w:r>
      <w:r w:rsidR="00851989" w:rsidRPr="001715F7">
        <w:rPr>
          <w:color w:val="000000"/>
          <w:sz w:val="28"/>
          <w:szCs w:val="28"/>
        </w:rPr>
        <w:t>едицинская се</w:t>
      </w:r>
      <w:r w:rsidR="00851989">
        <w:rPr>
          <w:color w:val="000000"/>
          <w:sz w:val="28"/>
          <w:szCs w:val="28"/>
        </w:rPr>
        <w:t xml:space="preserve">стра - </w:t>
      </w:r>
      <w:proofErr w:type="spellStart"/>
      <w:r w:rsidR="00851989">
        <w:rPr>
          <w:color w:val="000000"/>
          <w:sz w:val="28"/>
          <w:szCs w:val="28"/>
        </w:rPr>
        <w:t>Базина</w:t>
      </w:r>
      <w:proofErr w:type="spellEnd"/>
      <w:r w:rsidR="00851989">
        <w:rPr>
          <w:color w:val="000000"/>
          <w:sz w:val="28"/>
          <w:szCs w:val="28"/>
        </w:rPr>
        <w:t xml:space="preserve"> Вера Петровна</w:t>
      </w:r>
    </w:p>
    <w:p w:rsidR="00CE3A67" w:rsidRPr="00CE3A67" w:rsidRDefault="00CE3A67" w:rsidP="00851989">
      <w:pPr>
        <w:pStyle w:val="a4"/>
        <w:spacing w:before="0" w:beforeAutospacing="0" w:after="69" w:afterAutospacing="0" w:line="408" w:lineRule="atLeast"/>
        <w:rPr>
          <w:color w:val="000000"/>
          <w:sz w:val="28"/>
          <w:szCs w:val="28"/>
          <w:lang w:val="en-US"/>
        </w:rPr>
      </w:pPr>
    </w:p>
    <w:p w:rsidR="00BE6A34" w:rsidRPr="001715F7" w:rsidRDefault="00BE6A34" w:rsidP="00BE6A34">
      <w:pPr>
        <w:pStyle w:val="a4"/>
        <w:spacing w:before="0" w:beforeAutospacing="0" w:after="69" w:afterAutospacing="0" w:line="408" w:lineRule="atLeast"/>
        <w:rPr>
          <w:color w:val="000000"/>
          <w:sz w:val="28"/>
          <w:szCs w:val="28"/>
        </w:rPr>
      </w:pPr>
    </w:p>
    <w:p w:rsidR="001715F7" w:rsidRDefault="001715F7" w:rsidP="001715F7">
      <w:pPr>
        <w:spacing w:after="0"/>
        <w:rPr>
          <w:b/>
        </w:rPr>
      </w:pPr>
    </w:p>
    <w:p w:rsidR="001715F7" w:rsidRDefault="001715F7" w:rsidP="001715F7">
      <w:pPr>
        <w:spacing w:after="0"/>
        <w:rPr>
          <w:b/>
        </w:rPr>
      </w:pPr>
    </w:p>
    <w:p w:rsidR="001715F7" w:rsidRDefault="001715F7" w:rsidP="001715F7">
      <w:pPr>
        <w:spacing w:after="0"/>
        <w:rPr>
          <w:b/>
        </w:rPr>
      </w:pPr>
    </w:p>
    <w:p w:rsidR="001715F7" w:rsidRDefault="001715F7" w:rsidP="001715F7">
      <w:pPr>
        <w:spacing w:after="0"/>
        <w:rPr>
          <w:b/>
        </w:rPr>
      </w:pPr>
    </w:p>
    <w:p w:rsidR="001715F7" w:rsidRDefault="001715F7" w:rsidP="001715F7">
      <w:pPr>
        <w:spacing w:after="0"/>
        <w:rPr>
          <w:b/>
        </w:rPr>
      </w:pPr>
    </w:p>
    <w:p w:rsidR="001715F7" w:rsidRDefault="001715F7" w:rsidP="001715F7">
      <w:pPr>
        <w:spacing w:after="0"/>
        <w:rPr>
          <w:b/>
        </w:rPr>
      </w:pPr>
    </w:p>
    <w:p w:rsidR="001715F7" w:rsidRDefault="001715F7" w:rsidP="001715F7">
      <w:pPr>
        <w:spacing w:after="0"/>
        <w:rPr>
          <w:b/>
        </w:rPr>
      </w:pPr>
    </w:p>
    <w:p w:rsidR="001715F7" w:rsidRDefault="001715F7" w:rsidP="001715F7">
      <w:pPr>
        <w:spacing w:after="0"/>
        <w:rPr>
          <w:b/>
        </w:rPr>
      </w:pPr>
    </w:p>
    <w:p w:rsidR="001715F7" w:rsidRDefault="001715F7" w:rsidP="001715F7">
      <w:pPr>
        <w:spacing w:after="0"/>
        <w:rPr>
          <w:b/>
        </w:rPr>
      </w:pPr>
    </w:p>
    <w:p w:rsidR="001715F7" w:rsidRDefault="001715F7" w:rsidP="001715F7">
      <w:pPr>
        <w:spacing w:after="0"/>
        <w:rPr>
          <w:b/>
        </w:rPr>
      </w:pPr>
    </w:p>
    <w:p w:rsidR="001715F7" w:rsidRDefault="001715F7" w:rsidP="001715F7">
      <w:pPr>
        <w:spacing w:after="0"/>
        <w:rPr>
          <w:b/>
        </w:rPr>
      </w:pPr>
    </w:p>
    <w:p w:rsidR="001715F7" w:rsidRDefault="001715F7" w:rsidP="001715F7">
      <w:pPr>
        <w:spacing w:after="0"/>
        <w:rPr>
          <w:b/>
        </w:rPr>
      </w:pPr>
    </w:p>
    <w:p w:rsidR="001715F7" w:rsidRDefault="001715F7" w:rsidP="001715F7">
      <w:pPr>
        <w:spacing w:after="0"/>
        <w:rPr>
          <w:b/>
        </w:rPr>
      </w:pPr>
    </w:p>
    <w:p w:rsidR="001715F7" w:rsidRDefault="001715F7" w:rsidP="001715F7">
      <w:pPr>
        <w:spacing w:after="0"/>
        <w:rPr>
          <w:b/>
        </w:rPr>
      </w:pPr>
    </w:p>
    <w:p w:rsidR="001715F7" w:rsidRDefault="001715F7" w:rsidP="001715F7">
      <w:pPr>
        <w:spacing w:after="0"/>
        <w:rPr>
          <w:b/>
        </w:rPr>
      </w:pPr>
    </w:p>
    <w:p w:rsidR="001715F7" w:rsidRDefault="001715F7" w:rsidP="001715F7">
      <w:pPr>
        <w:spacing w:after="0"/>
        <w:rPr>
          <w:b/>
        </w:rPr>
      </w:pPr>
    </w:p>
    <w:p w:rsidR="001715F7" w:rsidRDefault="001715F7" w:rsidP="001715F7">
      <w:pPr>
        <w:spacing w:after="0"/>
        <w:rPr>
          <w:b/>
        </w:rPr>
      </w:pPr>
    </w:p>
    <w:p w:rsidR="001715F7" w:rsidRDefault="001715F7" w:rsidP="001715F7">
      <w:pPr>
        <w:spacing w:after="0"/>
        <w:rPr>
          <w:b/>
        </w:rPr>
      </w:pPr>
    </w:p>
    <w:p w:rsidR="001715F7" w:rsidRDefault="001715F7" w:rsidP="001715F7">
      <w:pPr>
        <w:spacing w:after="0"/>
        <w:rPr>
          <w:b/>
        </w:rPr>
      </w:pPr>
    </w:p>
    <w:p w:rsidR="001715F7" w:rsidRDefault="001715F7" w:rsidP="001715F7">
      <w:pPr>
        <w:spacing w:after="0"/>
        <w:rPr>
          <w:b/>
        </w:rPr>
      </w:pPr>
    </w:p>
    <w:p w:rsidR="001715F7" w:rsidRDefault="001715F7" w:rsidP="001715F7">
      <w:pPr>
        <w:spacing w:after="0"/>
        <w:rPr>
          <w:b/>
        </w:rPr>
      </w:pPr>
    </w:p>
    <w:p w:rsidR="001715F7" w:rsidRDefault="001715F7" w:rsidP="001715F7">
      <w:pPr>
        <w:spacing w:after="0"/>
        <w:rPr>
          <w:b/>
        </w:rPr>
      </w:pPr>
    </w:p>
    <w:p w:rsidR="001715F7" w:rsidRDefault="001715F7" w:rsidP="001715F7">
      <w:pPr>
        <w:spacing w:after="0"/>
        <w:rPr>
          <w:b/>
        </w:rPr>
      </w:pPr>
    </w:p>
    <w:p w:rsidR="00D5077C" w:rsidRDefault="00D5077C" w:rsidP="001715F7">
      <w:pPr>
        <w:spacing w:after="0"/>
        <w:rPr>
          <w:b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5280"/>
      </w:tblGrid>
      <w:tr w:rsidR="00D51CEC" w:rsidTr="00D51CEC">
        <w:trPr>
          <w:tblCellSpacing w:w="0" w:type="dxa"/>
          <w:jc w:val="right"/>
        </w:trPr>
        <w:tc>
          <w:tcPr>
            <w:tcW w:w="3785" w:type="dxa"/>
            <w:hideMark/>
          </w:tcPr>
          <w:p w:rsidR="00D51CEC" w:rsidRDefault="00D51CEC">
            <w:pPr>
              <w:spacing w:after="200" w:line="276" w:lineRule="auto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280" w:type="dxa"/>
            <w:hideMark/>
          </w:tcPr>
          <w:p w:rsidR="00D51CEC" w:rsidRPr="00C938C9" w:rsidRDefault="00D51CEC" w:rsidP="00731B5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Приложение № </w:t>
            </w:r>
            <w:r w:rsidR="00731B52" w:rsidRPr="00C938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  <w:p w:rsidR="00D51CEC" w:rsidRDefault="00D0481D" w:rsidP="00731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 приказу МК</w:t>
            </w:r>
            <w:r w:rsidR="00D51C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детский сад                      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№ 2 « Солнышко»</w:t>
            </w:r>
          </w:p>
          <w:p w:rsidR="00D51CEC" w:rsidRDefault="00D0481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5</w:t>
            </w:r>
            <w:r w:rsidR="005D2F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-а от 28</w:t>
            </w:r>
            <w:r w:rsidR="00B62B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августа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</w:t>
            </w:r>
            <w:r w:rsidR="00D51C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</w:tc>
      </w:tr>
    </w:tbl>
    <w:p w:rsidR="00D51CEC" w:rsidRPr="00731B52" w:rsidRDefault="00D51CEC" w:rsidP="00646A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51CEC" w:rsidRDefault="00D51CEC" w:rsidP="00646A1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D51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рафик работы </w:t>
      </w:r>
    </w:p>
    <w:p w:rsidR="00D51CEC" w:rsidRDefault="00D51CEC" w:rsidP="00646A1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</w:t>
      </w:r>
      <w:r w:rsidR="00D04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сульт</w:t>
      </w:r>
      <w:r w:rsidR="00E33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ативного пункта ДОУ на 2018-2019</w:t>
      </w:r>
      <w:r w:rsidRPr="00D51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D51CEC" w:rsidRDefault="00D51CEC" w:rsidP="00646A1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0"/>
        <w:gridCol w:w="2398"/>
        <w:gridCol w:w="2752"/>
        <w:gridCol w:w="2671"/>
      </w:tblGrid>
      <w:tr w:rsidR="00D5077C" w:rsidRPr="00CE3A67" w:rsidTr="00CE3A67">
        <w:tc>
          <w:tcPr>
            <w:tcW w:w="2600" w:type="dxa"/>
          </w:tcPr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98" w:type="dxa"/>
          </w:tcPr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2752" w:type="dxa"/>
          </w:tcPr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671" w:type="dxa"/>
          </w:tcPr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работника ДОУ</w:t>
            </w:r>
          </w:p>
        </w:tc>
      </w:tr>
      <w:tr w:rsidR="00D5077C" w:rsidRPr="00CE3A67" w:rsidTr="00CE3A67">
        <w:tc>
          <w:tcPr>
            <w:tcW w:w="2600" w:type="dxa"/>
          </w:tcPr>
          <w:p w:rsidR="00D5077C" w:rsidRPr="00CE3A67" w:rsidRDefault="00D5077C" w:rsidP="00C3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98" w:type="dxa"/>
          </w:tcPr>
          <w:p w:rsidR="00D5077C" w:rsidRPr="00CE3A67" w:rsidRDefault="00CE3A67" w:rsidP="00C3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5077C" w:rsidRPr="00CE3A67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D5077C" w:rsidRPr="00CE3A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5077C" w:rsidRPr="00CE3A6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52" w:type="dxa"/>
          </w:tcPr>
          <w:p w:rsidR="00D5077C" w:rsidRPr="00CE3A67" w:rsidRDefault="00D5077C" w:rsidP="00CE3A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Консультативная, диагностическая,</w:t>
            </w:r>
          </w:p>
          <w:p w:rsidR="00D5077C" w:rsidRPr="00CE3A67" w:rsidRDefault="00D5077C" w:rsidP="00CE3A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Для родителей и законных представителей</w:t>
            </w:r>
          </w:p>
          <w:p w:rsidR="00D5077C" w:rsidRPr="00CE3A67" w:rsidRDefault="00D5077C" w:rsidP="00CE3A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</w:tc>
        <w:tc>
          <w:tcPr>
            <w:tcW w:w="2671" w:type="dxa"/>
          </w:tcPr>
          <w:p w:rsidR="00D5077C" w:rsidRPr="00CE3A67" w:rsidRDefault="00D5077C" w:rsidP="00C3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 xml:space="preserve">Ирина Николаевна </w:t>
            </w:r>
            <w:proofErr w:type="gramStart"/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Безруких</w:t>
            </w:r>
            <w:proofErr w:type="gramEnd"/>
          </w:p>
        </w:tc>
      </w:tr>
      <w:tr w:rsidR="00D5077C" w:rsidRPr="00CE3A67" w:rsidTr="00CE3A67">
        <w:tc>
          <w:tcPr>
            <w:tcW w:w="2600" w:type="dxa"/>
          </w:tcPr>
          <w:p w:rsidR="00D5077C" w:rsidRPr="00CE3A67" w:rsidRDefault="00D5077C" w:rsidP="00C3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8" w:type="dxa"/>
          </w:tcPr>
          <w:p w:rsidR="00D5077C" w:rsidRPr="00CE3A67" w:rsidRDefault="00D5077C" w:rsidP="00C3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2752" w:type="dxa"/>
          </w:tcPr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Консультативная, диагностическая,</w:t>
            </w:r>
          </w:p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Для родителей и законных представителей</w:t>
            </w:r>
          </w:p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</w:tc>
        <w:tc>
          <w:tcPr>
            <w:tcW w:w="2671" w:type="dxa"/>
          </w:tcPr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Вера Петровна</w:t>
            </w:r>
          </w:p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Базина</w:t>
            </w:r>
            <w:proofErr w:type="spellEnd"/>
          </w:p>
        </w:tc>
      </w:tr>
      <w:tr w:rsidR="00D5077C" w:rsidRPr="00CE3A67" w:rsidTr="00CE3A67">
        <w:tc>
          <w:tcPr>
            <w:tcW w:w="2600" w:type="dxa"/>
          </w:tcPr>
          <w:p w:rsidR="00D5077C" w:rsidRPr="00CE3A67" w:rsidRDefault="00D5077C" w:rsidP="00C3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8" w:type="dxa"/>
          </w:tcPr>
          <w:p w:rsidR="00D5077C" w:rsidRPr="00CE3A67" w:rsidRDefault="00CE3A67" w:rsidP="00C3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</w:t>
            </w:r>
            <w:r w:rsidR="00D5077C" w:rsidRPr="00CE3A6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52" w:type="dxa"/>
          </w:tcPr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Консультативная, диагностическая,</w:t>
            </w:r>
          </w:p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Для родителей и законных представителей</w:t>
            </w:r>
          </w:p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</w:tc>
        <w:tc>
          <w:tcPr>
            <w:tcW w:w="2671" w:type="dxa"/>
          </w:tcPr>
          <w:p w:rsidR="00D5077C" w:rsidRDefault="00CE3A67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E3A67" w:rsidRDefault="00CE3A67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Семиган</w:t>
            </w:r>
            <w:proofErr w:type="spellEnd"/>
          </w:p>
          <w:p w:rsidR="00CE3A67" w:rsidRPr="00CE3A67" w:rsidRDefault="00CE3A67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Викторовна</w:t>
            </w:r>
          </w:p>
        </w:tc>
      </w:tr>
      <w:tr w:rsidR="00D5077C" w:rsidRPr="00CE3A67" w:rsidTr="00CE3A67">
        <w:tc>
          <w:tcPr>
            <w:tcW w:w="2600" w:type="dxa"/>
          </w:tcPr>
          <w:p w:rsidR="00D5077C" w:rsidRPr="00CE3A67" w:rsidRDefault="00D5077C" w:rsidP="00C3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8" w:type="dxa"/>
          </w:tcPr>
          <w:p w:rsidR="00D5077C" w:rsidRPr="00CE3A67" w:rsidRDefault="00D5077C" w:rsidP="00C3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2752" w:type="dxa"/>
          </w:tcPr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Консультативная, диагностическая,</w:t>
            </w:r>
          </w:p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Для родителей и законных представителей</w:t>
            </w:r>
          </w:p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</w:tc>
        <w:tc>
          <w:tcPr>
            <w:tcW w:w="2671" w:type="dxa"/>
          </w:tcPr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Ивашова</w:t>
            </w:r>
          </w:p>
        </w:tc>
      </w:tr>
      <w:tr w:rsidR="00D5077C" w:rsidRPr="00CE3A67" w:rsidTr="00CE3A67">
        <w:tc>
          <w:tcPr>
            <w:tcW w:w="2600" w:type="dxa"/>
          </w:tcPr>
          <w:p w:rsidR="00D5077C" w:rsidRPr="00CE3A67" w:rsidRDefault="00D5077C" w:rsidP="00C3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8" w:type="dxa"/>
          </w:tcPr>
          <w:p w:rsidR="00D5077C" w:rsidRPr="00CE3A67" w:rsidRDefault="00D5077C" w:rsidP="00C3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752" w:type="dxa"/>
          </w:tcPr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Консультативная, диагностическая,</w:t>
            </w:r>
          </w:p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и </w:t>
            </w:r>
            <w:r w:rsidRPr="00CE3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законных представителей</w:t>
            </w:r>
          </w:p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</w:tc>
        <w:tc>
          <w:tcPr>
            <w:tcW w:w="2671" w:type="dxa"/>
          </w:tcPr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t>Тимофеевна</w:t>
            </w:r>
          </w:p>
          <w:p w:rsidR="00D5077C" w:rsidRPr="00CE3A67" w:rsidRDefault="00D5077C" w:rsidP="00C3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Ивашова</w:t>
            </w:r>
          </w:p>
          <w:p w:rsidR="00D5077C" w:rsidRPr="00CE3A67" w:rsidRDefault="00D5077C" w:rsidP="00C3700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CEC" w:rsidRPr="00D51CEC" w:rsidRDefault="00707F14" w:rsidP="00646A1A">
      <w:pPr>
        <w:spacing w:after="0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51CEC" w:rsidRPr="00D51CEC" w:rsidSect="00EF25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52" w:rsidRDefault="00DF7C52" w:rsidP="00707F14">
      <w:pPr>
        <w:spacing w:after="0" w:line="240" w:lineRule="auto"/>
      </w:pPr>
      <w:r>
        <w:separator/>
      </w:r>
    </w:p>
  </w:endnote>
  <w:endnote w:type="continuationSeparator" w:id="0">
    <w:p w:rsidR="00DF7C52" w:rsidRDefault="00DF7C52" w:rsidP="0070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52" w:rsidRDefault="00DF7C52" w:rsidP="00707F14">
      <w:pPr>
        <w:spacing w:after="0" w:line="240" w:lineRule="auto"/>
      </w:pPr>
      <w:r>
        <w:separator/>
      </w:r>
    </w:p>
  </w:footnote>
  <w:footnote w:type="continuationSeparator" w:id="0">
    <w:p w:rsidR="00DF7C52" w:rsidRDefault="00DF7C52" w:rsidP="0070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F5A"/>
    <w:multiLevelType w:val="hybridMultilevel"/>
    <w:tmpl w:val="6A24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81A63"/>
    <w:multiLevelType w:val="hybridMultilevel"/>
    <w:tmpl w:val="1452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445DD"/>
    <w:multiLevelType w:val="multilevel"/>
    <w:tmpl w:val="BF88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C318D"/>
    <w:multiLevelType w:val="hybridMultilevel"/>
    <w:tmpl w:val="4880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303F7"/>
    <w:multiLevelType w:val="hybridMultilevel"/>
    <w:tmpl w:val="B45E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33E5D"/>
    <w:multiLevelType w:val="hybridMultilevel"/>
    <w:tmpl w:val="62DA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5C9"/>
    <w:rsid w:val="0009136C"/>
    <w:rsid w:val="000A158B"/>
    <w:rsid w:val="001715F7"/>
    <w:rsid w:val="00191908"/>
    <w:rsid w:val="002A42AB"/>
    <w:rsid w:val="002F00D9"/>
    <w:rsid w:val="00424F17"/>
    <w:rsid w:val="00432716"/>
    <w:rsid w:val="00577C44"/>
    <w:rsid w:val="005C3B63"/>
    <w:rsid w:val="005C6DAB"/>
    <w:rsid w:val="005D2F41"/>
    <w:rsid w:val="00646A1A"/>
    <w:rsid w:val="006D1E11"/>
    <w:rsid w:val="00707F14"/>
    <w:rsid w:val="00731B52"/>
    <w:rsid w:val="00734362"/>
    <w:rsid w:val="007804E7"/>
    <w:rsid w:val="00802C00"/>
    <w:rsid w:val="00851989"/>
    <w:rsid w:val="008632CA"/>
    <w:rsid w:val="009361E9"/>
    <w:rsid w:val="00962820"/>
    <w:rsid w:val="009B5940"/>
    <w:rsid w:val="00A314B7"/>
    <w:rsid w:val="00AA0C4F"/>
    <w:rsid w:val="00AE56F7"/>
    <w:rsid w:val="00B26889"/>
    <w:rsid w:val="00B62B93"/>
    <w:rsid w:val="00B83C97"/>
    <w:rsid w:val="00BC2BEC"/>
    <w:rsid w:val="00BD4148"/>
    <w:rsid w:val="00BE6A34"/>
    <w:rsid w:val="00C12A5A"/>
    <w:rsid w:val="00C47A42"/>
    <w:rsid w:val="00C52558"/>
    <w:rsid w:val="00C92E62"/>
    <w:rsid w:val="00C938C9"/>
    <w:rsid w:val="00C96EFC"/>
    <w:rsid w:val="00CE3A67"/>
    <w:rsid w:val="00D0481D"/>
    <w:rsid w:val="00D27DF5"/>
    <w:rsid w:val="00D5077C"/>
    <w:rsid w:val="00D51CEC"/>
    <w:rsid w:val="00D602F9"/>
    <w:rsid w:val="00D95F88"/>
    <w:rsid w:val="00DF1202"/>
    <w:rsid w:val="00DF7C52"/>
    <w:rsid w:val="00E11DD7"/>
    <w:rsid w:val="00E127B2"/>
    <w:rsid w:val="00E33570"/>
    <w:rsid w:val="00E42AA1"/>
    <w:rsid w:val="00E964D9"/>
    <w:rsid w:val="00EE3236"/>
    <w:rsid w:val="00EF25C9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EC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5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0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7F14"/>
    <w:rPr>
      <w:rFonts w:eastAsiaTheme="minorEastAsia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70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7F14"/>
    <w:rPr>
      <w:rFonts w:eastAsiaTheme="minorEastAsia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2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6889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C52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31</cp:revision>
  <cp:lastPrinted>2020-02-14T03:08:00Z</cp:lastPrinted>
  <dcterms:created xsi:type="dcterms:W3CDTF">2015-01-14T05:07:00Z</dcterms:created>
  <dcterms:modified xsi:type="dcterms:W3CDTF">2020-02-14T03:16:00Z</dcterms:modified>
</cp:coreProperties>
</file>