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8D" w:rsidRPr="009D05B2" w:rsidRDefault="00645424">
      <w:pPr>
        <w:rPr>
          <w:rFonts w:asciiTheme="majorBidi" w:hAnsiTheme="majorBid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Pr="009D05B2">
        <w:rPr>
          <w:rFonts w:asciiTheme="majorBidi" w:hAnsiTheme="majorBidi" w:cstheme="majorBidi"/>
          <w:b/>
          <w:bCs/>
          <w:color w:val="2E74B5" w:themeColor="accent1" w:themeShade="BF"/>
          <w:sz w:val="28"/>
          <w:szCs w:val="28"/>
        </w:rPr>
        <w:t>Чтобы чётко говорить, надо с пальцами дружить!</w:t>
      </w:r>
    </w:p>
    <w:p w:rsidR="00645424" w:rsidRDefault="0064542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Уровень речевого развития находится в прямой зависимости от степени сформированности тонких движений пальцев рук. Ребёнок, имеющий высокий уровень развития мелкой моторики,</w:t>
      </w:r>
      <w:r w:rsidR="00F95834">
        <w:rPr>
          <w:rFonts w:asciiTheme="majorBidi" w:hAnsiTheme="majorBidi" w:cstheme="majorBidi"/>
          <w:sz w:val="24"/>
          <w:szCs w:val="24"/>
        </w:rPr>
        <w:t xml:space="preserve"> умеет логически рассуждать, у него достаточно развиты память, внимание, связная речь.</w:t>
      </w:r>
    </w:p>
    <w:p w:rsidR="00F95834" w:rsidRDefault="00F958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Умение выполнять мелкие движения с предметами развивается в старшем дошкольном возрасте. В этом возрасте дети могут выполнять сложные задания, требующие достаточной точности и согласованности движений кистей рук.</w:t>
      </w:r>
    </w:p>
    <w:p w:rsidR="00141177" w:rsidRDefault="0014117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Старшим дошкольникам вполне доступны простейшие приёмы </w:t>
      </w:r>
      <w:r w:rsidRPr="005466EB">
        <w:rPr>
          <w:rFonts w:asciiTheme="majorBidi" w:hAnsiTheme="majorBidi" w:cstheme="majorBidi"/>
          <w:b/>
          <w:bCs/>
          <w:sz w:val="24"/>
          <w:szCs w:val="24"/>
        </w:rPr>
        <w:t>плетения макраме</w:t>
      </w:r>
      <w:r>
        <w:rPr>
          <w:rFonts w:asciiTheme="majorBidi" w:hAnsiTheme="majorBidi" w:cstheme="majorBidi"/>
          <w:sz w:val="24"/>
          <w:szCs w:val="24"/>
        </w:rPr>
        <w:t>. Этот вид труда можно рекомендовать для совместных занятий родителей и детей.</w:t>
      </w:r>
    </w:p>
    <w:p w:rsidR="00141177" w:rsidRDefault="0014117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Для развития координации движений можно попробовать заниматься </w:t>
      </w:r>
      <w:r w:rsidRPr="005466EB">
        <w:rPr>
          <w:rFonts w:asciiTheme="majorBidi" w:hAnsiTheme="majorBidi" w:cstheme="majorBidi"/>
          <w:b/>
          <w:bCs/>
          <w:sz w:val="24"/>
          <w:szCs w:val="24"/>
        </w:rPr>
        <w:t>накалыванием.</w:t>
      </w:r>
      <w:r>
        <w:rPr>
          <w:rFonts w:asciiTheme="majorBidi" w:hAnsiTheme="majorBidi" w:cstheme="majorBidi"/>
          <w:sz w:val="24"/>
          <w:szCs w:val="24"/>
        </w:rPr>
        <w:t xml:space="preserve"> Пусть ребёнок предварительно на листе бумаги нарисует что-нибудь</w:t>
      </w:r>
      <w:r w:rsidR="005466EB">
        <w:rPr>
          <w:rFonts w:asciiTheme="majorBidi" w:hAnsiTheme="majorBidi" w:cstheme="majorBidi"/>
          <w:sz w:val="24"/>
          <w:szCs w:val="24"/>
        </w:rPr>
        <w:t xml:space="preserve"> и раскрасит рисунок. Затем по контуру начнёт делать наколки при помощи безопасной иголки. После этого рисунок</w:t>
      </w:r>
      <w:r w:rsidR="00FE5E3C">
        <w:rPr>
          <w:rFonts w:asciiTheme="majorBidi" w:hAnsiTheme="majorBidi" w:cstheme="majorBidi"/>
          <w:sz w:val="24"/>
          <w:szCs w:val="24"/>
        </w:rPr>
        <w:t xml:space="preserve"> можно просто выдавить и сделать из него аппликацию. Если это задание будет выполнять вся семья, то можно из различных рисунков сделать картину – аппликацию, посвящённую одной теме.</w:t>
      </w:r>
    </w:p>
    <w:p w:rsidR="00FE5E3C" w:rsidRDefault="00FE5E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Если пальчики ребёнка действуют неуверенно, неловко – организуйте </w:t>
      </w:r>
      <w:r w:rsidRPr="009F70B3">
        <w:rPr>
          <w:rFonts w:asciiTheme="majorBidi" w:hAnsiTheme="majorBidi" w:cstheme="majorBidi"/>
          <w:b/>
          <w:bCs/>
          <w:sz w:val="24"/>
          <w:szCs w:val="24"/>
        </w:rPr>
        <w:t>игры с бельевыми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F70B3">
        <w:rPr>
          <w:rFonts w:asciiTheme="majorBidi" w:hAnsiTheme="majorBidi" w:cstheme="majorBidi"/>
          <w:b/>
          <w:bCs/>
          <w:sz w:val="24"/>
          <w:szCs w:val="24"/>
        </w:rPr>
        <w:t>прищепками</w:t>
      </w:r>
      <w:r>
        <w:rPr>
          <w:rFonts w:asciiTheme="majorBidi" w:hAnsiTheme="majorBidi" w:cstheme="majorBidi"/>
          <w:sz w:val="24"/>
          <w:szCs w:val="24"/>
        </w:rPr>
        <w:t>. Прищепки могут крепиться к различным поверхностям: краям круглой или овальной корзинки, плотной ткани, картона.</w:t>
      </w:r>
    </w:p>
    <w:p w:rsidR="00AC2AF1" w:rsidRDefault="00AC2AF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Обязательно нужно</w:t>
      </w:r>
      <w:r w:rsidR="000007C6">
        <w:rPr>
          <w:rFonts w:asciiTheme="majorBidi" w:hAnsiTheme="majorBidi" w:cstheme="majorBidi"/>
          <w:sz w:val="24"/>
          <w:szCs w:val="24"/>
        </w:rPr>
        <w:t xml:space="preserve"> учить детей </w:t>
      </w:r>
      <w:r w:rsidR="000007C6" w:rsidRPr="009F70B3">
        <w:rPr>
          <w:rFonts w:asciiTheme="majorBidi" w:hAnsiTheme="majorBidi" w:cstheme="majorBidi"/>
          <w:b/>
          <w:bCs/>
          <w:sz w:val="24"/>
          <w:szCs w:val="24"/>
        </w:rPr>
        <w:t>вырезать ножницами</w:t>
      </w:r>
      <w:r w:rsidR="000007C6">
        <w:rPr>
          <w:rFonts w:asciiTheme="majorBidi" w:hAnsiTheme="majorBidi" w:cstheme="majorBidi"/>
          <w:sz w:val="24"/>
          <w:szCs w:val="24"/>
        </w:rPr>
        <w:t xml:space="preserve">. Необходимо постоянно выполнять следующие упражнения: симметричное вырезание, вырезание ножницами фигурок из открыток. </w:t>
      </w:r>
    </w:p>
    <w:p w:rsidR="00AC2AF1" w:rsidRDefault="009F70B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 настоящее время всё большую популярность приобретает </w:t>
      </w:r>
      <w:r w:rsidRPr="009F70B3">
        <w:rPr>
          <w:rFonts w:asciiTheme="majorBidi" w:hAnsiTheme="majorBidi" w:cstheme="majorBidi"/>
          <w:b/>
          <w:bCs/>
          <w:sz w:val="24"/>
          <w:szCs w:val="24"/>
        </w:rPr>
        <w:t>оригами.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F70B3">
        <w:rPr>
          <w:rFonts w:asciiTheme="majorBidi" w:hAnsiTheme="majorBidi" w:cstheme="majorBidi"/>
          <w:sz w:val="24"/>
          <w:szCs w:val="24"/>
        </w:rPr>
        <w:t>Развивающий потенциал оригами очень высок. Развивают интерес, облегчают изготовление и запоминание при выполнении игрушек, в</w:t>
      </w:r>
      <w:r>
        <w:rPr>
          <w:rFonts w:asciiTheme="majorBidi" w:hAnsiTheme="majorBidi" w:cstheme="majorBidi"/>
          <w:sz w:val="24"/>
          <w:szCs w:val="24"/>
        </w:rPr>
        <w:t xml:space="preserve">едь механические задания </w:t>
      </w:r>
      <w:proofErr w:type="gramStart"/>
      <w:r>
        <w:rPr>
          <w:rFonts w:asciiTheme="majorBidi" w:hAnsiTheme="majorBidi" w:cstheme="majorBidi"/>
          <w:sz w:val="24"/>
          <w:szCs w:val="24"/>
        </w:rPr>
        <w:t>( провести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линию сгиба, сложить пополам, сложить уголок, сложить к центру) заменяются осмысленными, с точки зрения сюжетно – игрового замысла, действием).</w:t>
      </w:r>
    </w:p>
    <w:p w:rsidR="006B3BDD" w:rsidRDefault="006B3BD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Задания по развитию мелкой моторики могут быть включены в такие </w:t>
      </w:r>
      <w:r w:rsidRPr="006B3BDD">
        <w:rPr>
          <w:rFonts w:asciiTheme="majorBidi" w:hAnsiTheme="majorBidi" w:cstheme="majorBidi"/>
          <w:b/>
          <w:bCs/>
          <w:sz w:val="24"/>
          <w:szCs w:val="24"/>
        </w:rPr>
        <w:t>домашние дела</w:t>
      </w:r>
      <w:r>
        <w:rPr>
          <w:rFonts w:asciiTheme="majorBidi" w:hAnsiTheme="majorBidi" w:cstheme="majorBidi"/>
          <w:sz w:val="24"/>
          <w:szCs w:val="24"/>
        </w:rPr>
        <w:t>, как перемотка ниток, завязывание и развязывание узелков, переливание воды, собирание разрезных картинок разбор круп и т.д.</w:t>
      </w:r>
    </w:p>
    <w:p w:rsidR="00F95834" w:rsidRDefault="006B3BDD" w:rsidP="006B3BD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Для детей старшего дошкольного возраста желательно использовать всевозможные </w:t>
      </w:r>
      <w:r w:rsidRPr="006B3BDD">
        <w:rPr>
          <w:rFonts w:asciiTheme="majorBidi" w:hAnsiTheme="majorBidi" w:cstheme="majorBidi"/>
          <w:b/>
          <w:bCs/>
          <w:sz w:val="24"/>
          <w:szCs w:val="24"/>
        </w:rPr>
        <w:t>упражнения с элементами письма</w:t>
      </w:r>
      <w:r>
        <w:rPr>
          <w:rFonts w:asciiTheme="majorBidi" w:hAnsiTheme="majorBidi" w:cstheme="majorBidi"/>
          <w:sz w:val="24"/>
          <w:szCs w:val="24"/>
        </w:rPr>
        <w:t>, такие как штриховка в разных направлениях, обводки, доведение линий до конца, раскрашивание, прописи, графические диктанты.</w:t>
      </w:r>
    </w:p>
    <w:p w:rsidR="006B3BDD" w:rsidRDefault="006B3BDD" w:rsidP="006B3BDD">
      <w:pPr>
        <w:rPr>
          <w:rFonts w:asciiTheme="majorBidi" w:hAnsiTheme="majorBidi" w:cstheme="majorBidi"/>
          <w:sz w:val="24"/>
          <w:szCs w:val="24"/>
        </w:rPr>
      </w:pPr>
    </w:p>
    <w:p w:rsidR="006B3BDD" w:rsidRDefault="006B3BDD" w:rsidP="006B3BD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Если ребёнок не испытывает интереса, занятие лучше отложить или заменить другим. Не перегружайте ребёнка, не стремитесь дать ему всё сразу! Много – не значит хорошо! Занятия должны приносить радость. Не старайтесь сразу получить результаты. Даже если что-то не получилось, важен не результат, а</w:t>
      </w:r>
      <w:r w:rsidR="009D05B2">
        <w:rPr>
          <w:rFonts w:asciiTheme="majorBidi" w:hAnsiTheme="majorBidi" w:cstheme="majorBidi"/>
          <w:sz w:val="24"/>
          <w:szCs w:val="24"/>
        </w:rPr>
        <w:t xml:space="preserve"> участие и приобретённый опыт (</w:t>
      </w:r>
      <w:r>
        <w:rPr>
          <w:rFonts w:asciiTheme="majorBidi" w:hAnsiTheme="majorBidi" w:cstheme="majorBidi"/>
          <w:sz w:val="24"/>
          <w:szCs w:val="24"/>
        </w:rPr>
        <w:t>даже опыт неудач).</w:t>
      </w:r>
    </w:p>
    <w:p w:rsidR="006B3BDD" w:rsidRPr="00645424" w:rsidRDefault="0098152D" w:rsidP="006B3BD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bookmarkStart w:id="0" w:name="_GoBack"/>
      <w:bookmarkEnd w:id="0"/>
      <w:r w:rsidR="006B3BDD">
        <w:rPr>
          <w:rFonts w:asciiTheme="majorBidi" w:hAnsiTheme="majorBidi" w:cstheme="majorBidi"/>
          <w:sz w:val="24"/>
          <w:szCs w:val="24"/>
        </w:rPr>
        <w:t xml:space="preserve">Всё зависит от вас и вашей фантазии. </w:t>
      </w:r>
      <w:r w:rsidR="000F0132">
        <w:rPr>
          <w:rFonts w:asciiTheme="majorBidi" w:hAnsiTheme="majorBidi" w:cstheme="majorBidi"/>
          <w:sz w:val="24"/>
          <w:szCs w:val="24"/>
        </w:rPr>
        <w:t>У вас всё получится!</w:t>
      </w:r>
    </w:p>
    <w:sectPr w:rsidR="006B3BDD" w:rsidRPr="00645424" w:rsidSect="0064542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23"/>
    <w:rsid w:val="000007C6"/>
    <w:rsid w:val="00001E44"/>
    <w:rsid w:val="000F0132"/>
    <w:rsid w:val="00141177"/>
    <w:rsid w:val="005466EB"/>
    <w:rsid w:val="00645424"/>
    <w:rsid w:val="006B3BDD"/>
    <w:rsid w:val="006E3B8D"/>
    <w:rsid w:val="0098152D"/>
    <w:rsid w:val="00995B23"/>
    <w:rsid w:val="009D05B2"/>
    <w:rsid w:val="009F70B3"/>
    <w:rsid w:val="00A777E7"/>
    <w:rsid w:val="00AC2AF1"/>
    <w:rsid w:val="00F95834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8F5E5-4928-470F-8548-B8F19C17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2019-01-15T03:06:00Z</dcterms:created>
  <dcterms:modified xsi:type="dcterms:W3CDTF">2019-01-15T04:50:00Z</dcterms:modified>
</cp:coreProperties>
</file>