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58" w:rsidRPr="00107C2D" w:rsidRDefault="00EF0445" w:rsidP="008D1326">
      <w:pPr>
        <w:jc w:val="both"/>
        <w:rPr>
          <w:rFonts w:ascii="Times New Roman" w:hAnsi="Times New Roman" w:cs="Times New Roman"/>
          <w:b/>
          <w:sz w:val="28"/>
          <w:szCs w:val="28"/>
        </w:rPr>
      </w:pPr>
      <w:r w:rsidRPr="00107C2D">
        <w:rPr>
          <w:rFonts w:ascii="Times New Roman" w:hAnsi="Times New Roman" w:cs="Times New Roman"/>
          <w:b/>
          <w:sz w:val="28"/>
          <w:szCs w:val="28"/>
        </w:rPr>
        <w:t>Тема выступления: «Технология квиллинг как одно из средств развития мелкой моторики детей старшего дошкольного возраста»</w:t>
      </w:r>
    </w:p>
    <w:p w:rsidR="008D1326" w:rsidRPr="00107C2D" w:rsidRDefault="008D1326" w:rsidP="008D1326">
      <w:pPr>
        <w:jc w:val="both"/>
        <w:rPr>
          <w:rFonts w:ascii="Times New Roman" w:hAnsi="Times New Roman" w:cs="Times New Roman"/>
          <w:sz w:val="28"/>
          <w:szCs w:val="28"/>
        </w:rPr>
      </w:pPr>
      <w:bookmarkStart w:id="0" w:name="_GoBack"/>
      <w:bookmarkEnd w:id="0"/>
    </w:p>
    <w:p w:rsidR="008D1326" w:rsidRDefault="008D1326" w:rsidP="008D1326">
      <w:pPr>
        <w:ind w:firstLine="708"/>
        <w:jc w:val="both"/>
        <w:rPr>
          <w:rFonts w:ascii="Times New Roman" w:hAnsi="Times New Roman" w:cs="Times New Roman"/>
          <w:sz w:val="28"/>
          <w:szCs w:val="28"/>
        </w:rPr>
      </w:pPr>
      <w:r w:rsidRPr="008D1326">
        <w:rPr>
          <w:rFonts w:ascii="Times New Roman" w:hAnsi="Times New Roman" w:cs="Times New Roman"/>
          <w:sz w:val="28"/>
          <w:szCs w:val="28"/>
        </w:rPr>
        <w:t>В старшем дошкольном возрасте работа по развитию мелкой моторики должна стать важной частью подготовки к школе. Поскольку уровень ее развития –</w:t>
      </w:r>
      <w:r>
        <w:rPr>
          <w:rFonts w:ascii="Times New Roman" w:hAnsi="Times New Roman" w:cs="Times New Roman"/>
          <w:sz w:val="28"/>
          <w:szCs w:val="28"/>
        </w:rPr>
        <w:t xml:space="preserve"> </w:t>
      </w:r>
      <w:r w:rsidRPr="008D1326">
        <w:rPr>
          <w:rFonts w:ascii="Times New Roman" w:hAnsi="Times New Roman" w:cs="Times New Roman"/>
          <w:sz w:val="28"/>
          <w:szCs w:val="28"/>
        </w:rPr>
        <w:t>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A80A65" w:rsidRDefault="008D1326" w:rsidP="008D1326">
      <w:pPr>
        <w:ind w:firstLine="708"/>
        <w:jc w:val="both"/>
        <w:rPr>
          <w:rFonts w:ascii="Times New Roman" w:hAnsi="Times New Roman" w:cs="Times New Roman"/>
          <w:sz w:val="28"/>
          <w:szCs w:val="28"/>
        </w:rPr>
      </w:pPr>
      <w:r>
        <w:rPr>
          <w:rFonts w:ascii="Times New Roman" w:hAnsi="Times New Roman" w:cs="Times New Roman"/>
          <w:sz w:val="28"/>
          <w:szCs w:val="28"/>
        </w:rPr>
        <w:t>Одним из нетрадиционных способов развития тонких движений пальцев рук является квиллинг. Квиллинг (бумагоскручивание, бумажная филигрань) –</w:t>
      </w:r>
      <w:r w:rsidR="00A80A65">
        <w:rPr>
          <w:rFonts w:ascii="Times New Roman" w:hAnsi="Times New Roman" w:cs="Times New Roman"/>
          <w:sz w:val="28"/>
          <w:szCs w:val="28"/>
        </w:rPr>
        <w:t xml:space="preserve"> </w:t>
      </w:r>
      <w:r>
        <w:rPr>
          <w:rFonts w:ascii="Times New Roman" w:hAnsi="Times New Roman" w:cs="Times New Roman"/>
          <w:sz w:val="28"/>
          <w:szCs w:val="28"/>
        </w:rPr>
        <w:t xml:space="preserve">это техника закручивания полосок бумаги в различные формы и составление из них целостных произведений. </w:t>
      </w:r>
      <w:proofErr w:type="gramStart"/>
      <w:r>
        <w:rPr>
          <w:rFonts w:ascii="Times New Roman" w:hAnsi="Times New Roman" w:cs="Times New Roman"/>
          <w:sz w:val="28"/>
          <w:szCs w:val="28"/>
        </w:rPr>
        <w:t>На мой взгляд, эта техника удивительна, она увлекает и завораживает, напоминает «</w:t>
      </w:r>
      <w:r w:rsidR="00A80A65">
        <w:rPr>
          <w:rFonts w:ascii="Times New Roman" w:hAnsi="Times New Roman" w:cs="Times New Roman"/>
          <w:sz w:val="28"/>
          <w:szCs w:val="28"/>
        </w:rPr>
        <w:t>тонкую кружевную паутинку» через считанные минуты из обычных из обычных бумажных полосок можно создавать настоящий шедевр.</w:t>
      </w:r>
      <w:proofErr w:type="gramEnd"/>
    </w:p>
    <w:p w:rsidR="00A80A65" w:rsidRDefault="00A80A65" w:rsidP="008D1326">
      <w:pPr>
        <w:ind w:firstLine="708"/>
        <w:jc w:val="both"/>
        <w:rPr>
          <w:rFonts w:ascii="Times New Roman" w:hAnsi="Times New Roman" w:cs="Times New Roman"/>
          <w:sz w:val="28"/>
          <w:szCs w:val="28"/>
        </w:rPr>
      </w:pPr>
      <w:r>
        <w:rPr>
          <w:rFonts w:ascii="Times New Roman" w:hAnsi="Times New Roman" w:cs="Times New Roman"/>
          <w:sz w:val="28"/>
          <w:szCs w:val="28"/>
        </w:rPr>
        <w:t>Целью своей работы ставлю: исследовать влияние техники квиллинг на развитие мелкой моторики рук.</w:t>
      </w:r>
    </w:p>
    <w:p w:rsidR="00A80A65" w:rsidRDefault="00A80A65" w:rsidP="008D1326">
      <w:pPr>
        <w:ind w:firstLine="708"/>
        <w:jc w:val="both"/>
        <w:rPr>
          <w:rFonts w:ascii="Times New Roman" w:hAnsi="Times New Roman" w:cs="Times New Roman"/>
          <w:sz w:val="28"/>
          <w:szCs w:val="28"/>
        </w:rPr>
      </w:pPr>
      <w:r>
        <w:rPr>
          <w:rFonts w:ascii="Times New Roman" w:hAnsi="Times New Roman" w:cs="Times New Roman"/>
          <w:sz w:val="28"/>
          <w:szCs w:val="28"/>
        </w:rPr>
        <w:t>Исходя из цели, ставлю следующие задачи:</w:t>
      </w:r>
    </w:p>
    <w:p w:rsidR="00A80A65" w:rsidRDefault="00A80A65" w:rsidP="008D1326">
      <w:pPr>
        <w:ind w:firstLine="708"/>
        <w:jc w:val="both"/>
        <w:rPr>
          <w:rFonts w:ascii="Times New Roman" w:hAnsi="Times New Roman" w:cs="Times New Roman"/>
          <w:sz w:val="28"/>
          <w:szCs w:val="28"/>
        </w:rPr>
      </w:pPr>
      <w:r>
        <w:rPr>
          <w:rFonts w:ascii="Times New Roman" w:hAnsi="Times New Roman" w:cs="Times New Roman"/>
          <w:sz w:val="28"/>
          <w:szCs w:val="28"/>
        </w:rPr>
        <w:t>-проследить положительное влияние техники квиллинг на развитие мелкой моторики, координацию рук;</w:t>
      </w:r>
    </w:p>
    <w:p w:rsidR="00A80A65" w:rsidRDefault="00A80A65" w:rsidP="008D132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новым видом работы с бумагой – </w:t>
      </w:r>
      <w:proofErr w:type="spellStart"/>
      <w:r>
        <w:rPr>
          <w:rFonts w:ascii="Times New Roman" w:hAnsi="Times New Roman" w:cs="Times New Roman"/>
          <w:sz w:val="28"/>
          <w:szCs w:val="28"/>
        </w:rPr>
        <w:t>квиллингом</w:t>
      </w:r>
      <w:proofErr w:type="spellEnd"/>
      <w:r>
        <w:rPr>
          <w:rFonts w:ascii="Times New Roman" w:hAnsi="Times New Roman" w:cs="Times New Roman"/>
          <w:sz w:val="28"/>
          <w:szCs w:val="28"/>
        </w:rPr>
        <w:t>, научить изготавливать основные формы, составлять из них различные композиции;</w:t>
      </w:r>
    </w:p>
    <w:p w:rsidR="008D1326" w:rsidRDefault="00A80A65" w:rsidP="008D1326">
      <w:pPr>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-воспитывать аккуратность, усидчивость при выполнении работ, эстетический вкус. </w:t>
      </w:r>
    </w:p>
    <w:p w:rsidR="00A80A65" w:rsidRPr="008D1326" w:rsidRDefault="00A80A65" w:rsidP="008D1326">
      <w:pPr>
        <w:ind w:firstLine="708"/>
        <w:jc w:val="both"/>
        <w:rPr>
          <w:rFonts w:ascii="Times New Roman" w:hAnsi="Times New Roman" w:cs="Times New Roman"/>
          <w:sz w:val="28"/>
          <w:szCs w:val="28"/>
        </w:rPr>
      </w:pPr>
      <w:r>
        <w:rPr>
          <w:rFonts w:ascii="Times New Roman" w:hAnsi="Times New Roman" w:cs="Times New Roman"/>
          <w:sz w:val="28"/>
          <w:szCs w:val="28"/>
        </w:rPr>
        <w:t>Мастер-класс.</w:t>
      </w:r>
    </w:p>
    <w:p w:rsidR="00107C2D" w:rsidRPr="00754AFC" w:rsidRDefault="008D1326" w:rsidP="00107C2D">
      <w:pPr>
        <w:spacing w:after="0"/>
        <w:jc w:val="both"/>
        <w:rPr>
          <w:rFonts w:ascii="Times New Roman" w:hAnsi="Times New Roman" w:cs="Times New Roman"/>
          <w:b/>
          <w:sz w:val="28"/>
          <w:szCs w:val="28"/>
        </w:rPr>
      </w:pPr>
      <w:r w:rsidRPr="008D1326">
        <w:rPr>
          <w:rFonts w:ascii="Times New Roman" w:hAnsi="Times New Roman" w:cs="Times New Roman"/>
          <w:sz w:val="28"/>
          <w:szCs w:val="28"/>
        </w:rPr>
        <w:t xml:space="preserve"> </w:t>
      </w:r>
      <w:r w:rsidR="00107C2D" w:rsidRPr="00754AFC">
        <w:rPr>
          <w:rFonts w:ascii="Times New Roman" w:hAnsi="Times New Roman" w:cs="Times New Roman"/>
          <w:b/>
          <w:sz w:val="28"/>
          <w:szCs w:val="28"/>
        </w:rPr>
        <w:t>Цели и задачи:</w:t>
      </w:r>
    </w:p>
    <w:p w:rsidR="00107C2D" w:rsidRPr="00754AFC" w:rsidRDefault="00107C2D" w:rsidP="00107C2D">
      <w:pPr>
        <w:spacing w:after="0"/>
        <w:jc w:val="both"/>
        <w:rPr>
          <w:rFonts w:ascii="Times New Roman" w:hAnsi="Times New Roman" w:cs="Times New Roman"/>
          <w:b/>
          <w:sz w:val="28"/>
          <w:szCs w:val="28"/>
        </w:rPr>
      </w:pPr>
      <w:r w:rsidRPr="00754AFC">
        <w:rPr>
          <w:rFonts w:ascii="Times New Roman" w:hAnsi="Times New Roman" w:cs="Times New Roman"/>
          <w:sz w:val="28"/>
          <w:szCs w:val="28"/>
        </w:rPr>
        <w:t>Способствовать формированию представления у педагогов, о новом декоративно-прикладном искусстве</w:t>
      </w:r>
      <w:r>
        <w:rPr>
          <w:rFonts w:ascii="Times New Roman" w:hAnsi="Times New Roman" w:cs="Times New Roman"/>
          <w:sz w:val="28"/>
          <w:szCs w:val="28"/>
        </w:rPr>
        <w:t xml:space="preserve"> </w:t>
      </w:r>
      <w:r w:rsidRPr="00754AFC">
        <w:rPr>
          <w:rFonts w:ascii="Times New Roman" w:hAnsi="Times New Roman" w:cs="Times New Roman"/>
          <w:sz w:val="28"/>
          <w:szCs w:val="28"/>
        </w:rPr>
        <w:t>- квиллинг. Ознакомить с техникой выполнения квиллинга.</w:t>
      </w:r>
      <w:r>
        <w:rPr>
          <w:rFonts w:ascii="Times New Roman" w:hAnsi="Times New Roman" w:cs="Times New Roman"/>
          <w:sz w:val="28"/>
          <w:szCs w:val="28"/>
        </w:rPr>
        <w:t xml:space="preserve"> </w:t>
      </w:r>
      <w:r w:rsidRPr="00754AFC">
        <w:rPr>
          <w:rFonts w:ascii="Times New Roman" w:hAnsi="Times New Roman" w:cs="Times New Roman"/>
          <w:color w:val="444444"/>
          <w:sz w:val="28"/>
          <w:szCs w:val="28"/>
        </w:rPr>
        <w:t>Ознакомить слушателей с опытом ДОУ в данном направлении.</w:t>
      </w:r>
    </w:p>
    <w:p w:rsidR="00107C2D" w:rsidRPr="00754AFC" w:rsidRDefault="00107C2D" w:rsidP="00107C2D">
      <w:pPr>
        <w:spacing w:after="0"/>
        <w:jc w:val="both"/>
        <w:rPr>
          <w:rFonts w:ascii="Times New Roman" w:hAnsi="Times New Roman" w:cs="Times New Roman"/>
          <w:b/>
          <w:color w:val="444444"/>
          <w:sz w:val="28"/>
          <w:szCs w:val="28"/>
        </w:rPr>
      </w:pPr>
      <w:r w:rsidRPr="00754AFC">
        <w:rPr>
          <w:rFonts w:ascii="Times New Roman" w:hAnsi="Times New Roman" w:cs="Times New Roman"/>
          <w:b/>
          <w:color w:val="444444"/>
          <w:sz w:val="28"/>
          <w:szCs w:val="28"/>
        </w:rPr>
        <w:t>План проведения:</w:t>
      </w:r>
    </w:p>
    <w:p w:rsidR="00107C2D" w:rsidRPr="00754AFC" w:rsidRDefault="00107C2D" w:rsidP="00107C2D">
      <w:pPr>
        <w:spacing w:after="0"/>
        <w:jc w:val="both"/>
        <w:rPr>
          <w:rFonts w:ascii="Times New Roman" w:hAnsi="Times New Roman" w:cs="Times New Roman"/>
          <w:color w:val="444444"/>
          <w:sz w:val="28"/>
          <w:szCs w:val="28"/>
        </w:rPr>
      </w:pPr>
      <w:r w:rsidRPr="00754AFC">
        <w:rPr>
          <w:rFonts w:ascii="Times New Roman" w:hAnsi="Times New Roman" w:cs="Times New Roman"/>
          <w:color w:val="444444"/>
          <w:sz w:val="28"/>
          <w:szCs w:val="28"/>
        </w:rPr>
        <w:t>1.Знакомство с историей квиллинга.</w:t>
      </w:r>
    </w:p>
    <w:p w:rsidR="00107C2D" w:rsidRPr="00754AFC" w:rsidRDefault="00107C2D" w:rsidP="00107C2D">
      <w:pPr>
        <w:spacing w:after="0"/>
        <w:jc w:val="both"/>
        <w:rPr>
          <w:rFonts w:ascii="Times New Roman" w:hAnsi="Times New Roman" w:cs="Times New Roman"/>
          <w:color w:val="444444"/>
          <w:sz w:val="28"/>
          <w:szCs w:val="28"/>
        </w:rPr>
      </w:pPr>
      <w:r w:rsidRPr="00754AFC">
        <w:rPr>
          <w:rFonts w:ascii="Times New Roman" w:hAnsi="Times New Roman" w:cs="Times New Roman"/>
          <w:color w:val="444444"/>
          <w:sz w:val="28"/>
          <w:szCs w:val="28"/>
        </w:rPr>
        <w:t>2.Знакомство с инструментами и техникой выполнения.</w:t>
      </w:r>
    </w:p>
    <w:p w:rsidR="008D1326" w:rsidRDefault="00107C2D" w:rsidP="00107C2D">
      <w:pPr>
        <w:jc w:val="both"/>
        <w:rPr>
          <w:rFonts w:ascii="Times New Roman" w:hAnsi="Times New Roman" w:cs="Times New Roman"/>
          <w:color w:val="444444"/>
          <w:sz w:val="28"/>
          <w:szCs w:val="28"/>
          <w:lang w:val="en-US"/>
        </w:rPr>
      </w:pPr>
      <w:r>
        <w:rPr>
          <w:rFonts w:ascii="Times New Roman" w:hAnsi="Times New Roman" w:cs="Times New Roman"/>
          <w:color w:val="444444"/>
          <w:sz w:val="28"/>
          <w:szCs w:val="28"/>
        </w:rPr>
        <w:t>3.П</w:t>
      </w:r>
      <w:r w:rsidRPr="00754AFC">
        <w:rPr>
          <w:rFonts w:ascii="Times New Roman" w:hAnsi="Times New Roman" w:cs="Times New Roman"/>
          <w:color w:val="444444"/>
          <w:sz w:val="28"/>
          <w:szCs w:val="28"/>
        </w:rPr>
        <w:t>рактическая часть</w:t>
      </w:r>
      <w:r>
        <w:rPr>
          <w:rFonts w:ascii="Times New Roman" w:hAnsi="Times New Roman" w:cs="Times New Roman"/>
          <w:color w:val="444444"/>
          <w:sz w:val="28"/>
          <w:szCs w:val="28"/>
          <w:lang w:val="en-US"/>
        </w:rPr>
        <w:t>.</w:t>
      </w:r>
    </w:p>
    <w:p w:rsidR="00107C2D" w:rsidRPr="00754AFC" w:rsidRDefault="00107C2D" w:rsidP="00107C2D">
      <w:pPr>
        <w:pStyle w:val="a3"/>
        <w:numPr>
          <w:ilvl w:val="0"/>
          <w:numId w:val="1"/>
        </w:numPr>
        <w:spacing w:after="0"/>
        <w:jc w:val="both"/>
        <w:rPr>
          <w:rFonts w:ascii="Times New Roman" w:hAnsi="Times New Roman" w:cs="Times New Roman"/>
          <w:b/>
          <w:sz w:val="28"/>
          <w:szCs w:val="28"/>
        </w:rPr>
      </w:pPr>
      <w:r w:rsidRPr="00754AFC">
        <w:rPr>
          <w:rFonts w:ascii="Times New Roman" w:hAnsi="Times New Roman" w:cs="Times New Roman"/>
          <w:b/>
          <w:sz w:val="28"/>
          <w:szCs w:val="28"/>
        </w:rPr>
        <w:lastRenderedPageBreak/>
        <w:t>История квиллинга</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На английском языке это рукоделие называется «</w:t>
      </w:r>
      <w:proofErr w:type="spellStart"/>
      <w:r w:rsidRPr="00754AFC">
        <w:rPr>
          <w:rFonts w:ascii="Times New Roman" w:hAnsi="Times New Roman" w:cs="Times New Roman"/>
          <w:sz w:val="28"/>
          <w:szCs w:val="28"/>
        </w:rPr>
        <w:t>quilling</w:t>
      </w:r>
      <w:proofErr w:type="spellEnd"/>
      <w:r w:rsidRPr="00754AFC">
        <w:rPr>
          <w:rFonts w:ascii="Times New Roman" w:hAnsi="Times New Roman" w:cs="Times New Roman"/>
          <w:sz w:val="28"/>
          <w:szCs w:val="28"/>
        </w:rPr>
        <w:t>» — от слова «</w:t>
      </w:r>
      <w:proofErr w:type="spellStart"/>
      <w:r w:rsidRPr="00754AFC">
        <w:rPr>
          <w:rFonts w:ascii="Times New Roman" w:hAnsi="Times New Roman" w:cs="Times New Roman"/>
          <w:sz w:val="28"/>
          <w:szCs w:val="28"/>
        </w:rPr>
        <w:t>quill</w:t>
      </w:r>
      <w:proofErr w:type="spellEnd"/>
      <w:r w:rsidRPr="00754AFC">
        <w:rPr>
          <w:rFonts w:ascii="Times New Roman" w:hAnsi="Times New Roman" w:cs="Times New Roman"/>
          <w:sz w:val="28"/>
          <w:szCs w:val="28"/>
        </w:rPr>
        <w:t xml:space="preserve">» или «птичье перо». В отличие от оригами, родиной которого является Япония, искусство бумагокручения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w:t>
      </w:r>
      <w:proofErr w:type="spellStart"/>
      <w:r w:rsidRPr="00754AFC">
        <w:rPr>
          <w:rFonts w:ascii="Times New Roman" w:hAnsi="Times New Roman" w:cs="Times New Roman"/>
          <w:sz w:val="28"/>
          <w:szCs w:val="28"/>
        </w:rPr>
        <w:t>Бумагокручение</w:t>
      </w:r>
      <w:proofErr w:type="spellEnd"/>
      <w:r w:rsidRPr="00754AFC">
        <w:rPr>
          <w:rFonts w:ascii="Times New Roman" w:hAnsi="Times New Roman" w:cs="Times New Roman"/>
          <w:sz w:val="28"/>
          <w:szCs w:val="28"/>
        </w:rPr>
        <w:t xml:space="preserve">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В наши дни </w:t>
      </w:r>
      <w:proofErr w:type="spellStart"/>
      <w:r w:rsidRPr="00754AFC">
        <w:rPr>
          <w:rFonts w:ascii="Times New Roman" w:hAnsi="Times New Roman" w:cs="Times New Roman"/>
          <w:sz w:val="28"/>
          <w:szCs w:val="28"/>
        </w:rPr>
        <w:t>бумагокручение</w:t>
      </w:r>
      <w:proofErr w:type="spellEnd"/>
      <w:r w:rsidRPr="00754AFC">
        <w:rPr>
          <w:rFonts w:ascii="Times New Roman" w:hAnsi="Times New Roman" w:cs="Times New Roman"/>
          <w:sz w:val="28"/>
          <w:szCs w:val="28"/>
        </w:rPr>
        <w:t xml:space="preserve">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107C2D" w:rsidRPr="00754AFC" w:rsidRDefault="00107C2D" w:rsidP="00107C2D">
      <w:pPr>
        <w:spacing w:after="0"/>
        <w:jc w:val="both"/>
        <w:rPr>
          <w:rFonts w:ascii="Times New Roman" w:hAnsi="Times New Roman" w:cs="Times New Roman"/>
          <w:sz w:val="28"/>
          <w:szCs w:val="28"/>
        </w:rPr>
      </w:pP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В Англии принцесса Елизавета всерьёз увлекалась искусством квиллинга, и многие её творения хранятся в музее Виктории и Альберта в Лондоне.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Надо заметить, что корейская школа квиллинга (они называют его </w:t>
      </w:r>
      <w:proofErr w:type="spellStart"/>
      <w:r w:rsidRPr="00754AFC">
        <w:rPr>
          <w:rFonts w:ascii="Times New Roman" w:hAnsi="Times New Roman" w:cs="Times New Roman"/>
          <w:sz w:val="28"/>
          <w:szCs w:val="28"/>
        </w:rPr>
        <w:t>бумагокручение</w:t>
      </w:r>
      <w:proofErr w:type="spellEnd"/>
      <w:r w:rsidRPr="00754AFC">
        <w:rPr>
          <w:rFonts w:ascii="Times New Roman" w:hAnsi="Times New Roman" w:cs="Times New Roman"/>
          <w:sz w:val="28"/>
          <w:szCs w:val="28"/>
        </w:rPr>
        <w:t xml:space="preserve">) несколько отличается </w:t>
      </w:r>
      <w:proofErr w:type="gramStart"/>
      <w:r w:rsidRPr="00754AFC">
        <w:rPr>
          <w:rFonts w:ascii="Times New Roman" w:hAnsi="Times New Roman" w:cs="Times New Roman"/>
          <w:sz w:val="28"/>
          <w:szCs w:val="28"/>
        </w:rPr>
        <w:t>от</w:t>
      </w:r>
      <w:proofErr w:type="gramEnd"/>
      <w:r w:rsidRPr="00754AFC">
        <w:rPr>
          <w:rFonts w:ascii="Times New Roman" w:hAnsi="Times New Roman" w:cs="Times New Roman"/>
          <w:sz w:val="28"/>
          <w:szCs w:val="28"/>
        </w:rPr>
        <w:t xml:space="preserve">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 Мастера восточной школы предпочитают выполнять закручивание при помощи тонкого шила. Замену ему можно смастерить из толстой иглы и пробки. Также, у детей хорошо получается накручивание на зубочистку. </w:t>
      </w:r>
    </w:p>
    <w:p w:rsidR="00107C2D" w:rsidRPr="00754AFC" w:rsidRDefault="00107C2D" w:rsidP="00107C2D">
      <w:pPr>
        <w:spacing w:after="0"/>
        <w:jc w:val="both"/>
        <w:rPr>
          <w:rFonts w:ascii="Times New Roman" w:hAnsi="Times New Roman" w:cs="Times New Roman"/>
          <w:b/>
          <w:sz w:val="28"/>
          <w:szCs w:val="28"/>
        </w:rPr>
      </w:pPr>
      <w:r w:rsidRPr="00754AFC">
        <w:rPr>
          <w:rFonts w:ascii="Times New Roman" w:hAnsi="Times New Roman" w:cs="Times New Roman"/>
          <w:b/>
          <w:sz w:val="28"/>
          <w:szCs w:val="28"/>
        </w:rPr>
        <w:t>2. Инструменты для квиллинга</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Для освоения техники бумагокручения не требуется, какого либо специального инструмента. На начальном этапе вполне достаточно посещения обычного универмага. Вот краткий список самого необходимого для начала обучения: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b/>
          <w:sz w:val="28"/>
          <w:szCs w:val="28"/>
        </w:rPr>
        <w:t>Шило.</w:t>
      </w:r>
      <w:r w:rsidRPr="00754AFC">
        <w:rPr>
          <w:rFonts w:ascii="Times New Roman" w:hAnsi="Times New Roman" w:cs="Times New Roman"/>
          <w:sz w:val="28"/>
          <w:szCs w:val="28"/>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w:t>
      </w:r>
      <w:r w:rsidRPr="00754AFC">
        <w:rPr>
          <w:rFonts w:ascii="Times New Roman" w:hAnsi="Times New Roman" w:cs="Times New Roman"/>
          <w:sz w:val="28"/>
          <w:szCs w:val="28"/>
        </w:rPr>
        <w:lastRenderedPageBreak/>
        <w:t xml:space="preserve">из бумажной полосы. При этом необходимо контролировать усилие натяжения бумаги, ручка инструмента должна быть удобной для этой цели.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b/>
          <w:sz w:val="28"/>
          <w:szCs w:val="28"/>
        </w:rPr>
        <w:t>Пинцет.</w:t>
      </w:r>
      <w:r w:rsidRPr="00754AFC">
        <w:rPr>
          <w:rFonts w:ascii="Times New Roman" w:hAnsi="Times New Roman" w:cs="Times New Roman"/>
          <w:sz w:val="28"/>
          <w:szCs w:val="28"/>
        </w:rPr>
        <w:t xml:space="preserve"> Кончики должны быть острыми, точно совмещёнными. Для выполнения работ высокой точности. Зазубринки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b/>
          <w:sz w:val="28"/>
          <w:szCs w:val="28"/>
        </w:rPr>
        <w:t>Ножницы</w:t>
      </w:r>
      <w:r w:rsidRPr="00754AFC">
        <w:rPr>
          <w:rFonts w:ascii="Times New Roman" w:hAnsi="Times New Roman" w:cs="Times New Roman"/>
          <w:sz w:val="28"/>
          <w:szCs w:val="28"/>
        </w:rPr>
        <w:t xml:space="preserve">. Как и пинцет, должны иметь заострённые концы. Для максимально точной нарезки бахромы.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b/>
          <w:sz w:val="28"/>
          <w:szCs w:val="28"/>
        </w:rPr>
        <w:t>Клей.</w:t>
      </w:r>
      <w:r w:rsidRPr="00754AFC">
        <w:rPr>
          <w:rFonts w:ascii="Times New Roman" w:hAnsi="Times New Roman" w:cs="Times New Roman"/>
          <w:sz w:val="28"/>
          <w:szCs w:val="28"/>
        </w:rPr>
        <w:t xml:space="preserve"> Особых рекомендаций нет. Однако он должен достаточно быстро высыхать и не оставлять следов. Попробуйте начать с ПВА. </w:t>
      </w:r>
    </w:p>
    <w:p w:rsidR="00107C2D" w:rsidRPr="00754AFC" w:rsidRDefault="00107C2D" w:rsidP="00107C2D">
      <w:pPr>
        <w:spacing w:after="0"/>
        <w:jc w:val="both"/>
        <w:rPr>
          <w:rFonts w:ascii="Times New Roman" w:hAnsi="Times New Roman" w:cs="Times New Roman"/>
          <w:b/>
          <w:sz w:val="28"/>
          <w:szCs w:val="28"/>
        </w:rPr>
      </w:pPr>
      <w:r w:rsidRPr="00754AFC">
        <w:rPr>
          <w:rFonts w:ascii="Times New Roman" w:hAnsi="Times New Roman" w:cs="Times New Roman"/>
          <w:b/>
          <w:sz w:val="28"/>
          <w:szCs w:val="28"/>
        </w:rPr>
        <w:t>3.Техника квиллинга</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На первый взгляд техника бумагокручения несложна. Полоска бумаги для квиллинга свивается в плотную спираль. Начать навивку будет удобно, накрутив край бумажной ленты для квилинга на кончик острого шила. Сформировав сердцевину спирали, продолжать работу целесообразно без использования инструмента для квиллинга. Так Вы сможете подушечками пальцев почувствовать, однородно ли формируется рулон, и во время скорректировать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квилинговая фигура.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Кончик бумаги прихватывается капелькой клея. Роллам можно придавать самые различные формы, выполняя сжатия и вмятины.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Всего существует 20 базовых элементов для квилинга, но принцип остаётся тем же: сворачиваем, прищипываем - </w:t>
      </w:r>
      <w:proofErr w:type="gramStart"/>
      <w:r w:rsidRPr="00754AFC">
        <w:rPr>
          <w:rFonts w:ascii="Times New Roman" w:hAnsi="Times New Roman" w:cs="Times New Roman"/>
          <w:sz w:val="28"/>
          <w:szCs w:val="28"/>
        </w:rPr>
        <w:t>используя свою фантазию Вы всегда сами можете придумать новые</w:t>
      </w:r>
      <w:proofErr w:type="gramEnd"/>
      <w:r w:rsidRPr="00754AFC">
        <w:rPr>
          <w:rFonts w:ascii="Times New Roman" w:hAnsi="Times New Roman" w:cs="Times New Roman"/>
          <w:sz w:val="28"/>
          <w:szCs w:val="28"/>
        </w:rPr>
        <w:t xml:space="preserve"> элементы квилинга.</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Надеюсь, что знания, приобретенные вами сегодня, обогатили вас и помогут в решении творческих задач не только на уроках изоискусства, но и в жизни.</w:t>
      </w:r>
    </w:p>
    <w:p w:rsidR="00107C2D" w:rsidRPr="00754AFC" w:rsidRDefault="00107C2D" w:rsidP="00107C2D">
      <w:pPr>
        <w:spacing w:after="0"/>
        <w:jc w:val="both"/>
        <w:rPr>
          <w:rFonts w:ascii="Times New Roman" w:hAnsi="Times New Roman" w:cs="Times New Roman"/>
          <w:sz w:val="28"/>
          <w:szCs w:val="28"/>
        </w:rPr>
      </w:pPr>
    </w:p>
    <w:p w:rsidR="00107C2D" w:rsidRPr="00754AFC" w:rsidRDefault="00107C2D" w:rsidP="00107C2D">
      <w:pPr>
        <w:spacing w:after="0"/>
        <w:jc w:val="both"/>
        <w:rPr>
          <w:rFonts w:ascii="Times New Roman" w:hAnsi="Times New Roman" w:cs="Times New Roman"/>
          <w:b/>
          <w:sz w:val="28"/>
          <w:szCs w:val="28"/>
        </w:rPr>
      </w:pPr>
      <w:r w:rsidRPr="00754AFC">
        <w:rPr>
          <w:rFonts w:ascii="Times New Roman" w:hAnsi="Times New Roman" w:cs="Times New Roman"/>
          <w:b/>
          <w:sz w:val="28"/>
          <w:szCs w:val="28"/>
        </w:rPr>
        <w:t>4.Бумага для квиллинга</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sz w:val="28"/>
          <w:szCs w:val="28"/>
        </w:rPr>
        <w:t xml:space="preserve">Готовые нарезанные полоски бумаги можно купить в специальных магазинах, где продаются товары для открыток и т.д. Если же такой возможности нет, то пропустите листы цветной бумаги </w:t>
      </w:r>
      <w:proofErr w:type="gramStart"/>
      <w:r w:rsidRPr="00754AFC">
        <w:rPr>
          <w:rFonts w:ascii="Times New Roman" w:hAnsi="Times New Roman" w:cs="Times New Roman"/>
          <w:sz w:val="28"/>
          <w:szCs w:val="28"/>
        </w:rPr>
        <w:t>через</w:t>
      </w:r>
      <w:proofErr w:type="gramEnd"/>
      <w:r w:rsidRPr="00754AFC">
        <w:rPr>
          <w:rFonts w:ascii="Times New Roman" w:hAnsi="Times New Roman" w:cs="Times New Roman"/>
          <w:sz w:val="28"/>
          <w:szCs w:val="28"/>
        </w:rPr>
        <w:t xml:space="preserve"> уничтожитель документов (</w:t>
      </w:r>
      <w:proofErr w:type="spellStart"/>
      <w:r w:rsidRPr="00754AFC">
        <w:rPr>
          <w:rFonts w:ascii="Times New Roman" w:hAnsi="Times New Roman" w:cs="Times New Roman"/>
          <w:sz w:val="28"/>
          <w:szCs w:val="28"/>
        </w:rPr>
        <w:t>paper</w:t>
      </w:r>
      <w:proofErr w:type="spellEnd"/>
      <w:r w:rsidRPr="00754AFC">
        <w:rPr>
          <w:rFonts w:ascii="Times New Roman" w:hAnsi="Times New Roman" w:cs="Times New Roman"/>
          <w:sz w:val="28"/>
          <w:szCs w:val="28"/>
        </w:rPr>
        <w:t xml:space="preserve"> </w:t>
      </w:r>
      <w:proofErr w:type="spellStart"/>
      <w:r w:rsidRPr="00754AFC">
        <w:rPr>
          <w:rFonts w:ascii="Times New Roman" w:hAnsi="Times New Roman" w:cs="Times New Roman"/>
          <w:sz w:val="28"/>
          <w:szCs w:val="28"/>
        </w:rPr>
        <w:t>shredder</w:t>
      </w:r>
      <w:proofErr w:type="spellEnd"/>
      <w:r w:rsidRPr="00754AFC">
        <w:rPr>
          <w:rFonts w:ascii="Times New Roman" w:hAnsi="Times New Roman" w:cs="Times New Roman"/>
          <w:sz w:val="28"/>
          <w:szCs w:val="28"/>
        </w:rPr>
        <w:t xml:space="preserve">) или нарежьте. Стандартная ширина полосок для квиллинга 3 мм, но это необязательное условие. Еще очень важный момент. </w:t>
      </w:r>
    </w:p>
    <w:p w:rsidR="00107C2D" w:rsidRPr="00754AFC" w:rsidRDefault="00107C2D" w:rsidP="00107C2D">
      <w:pPr>
        <w:spacing w:after="0"/>
        <w:jc w:val="both"/>
        <w:rPr>
          <w:rFonts w:ascii="Times New Roman" w:hAnsi="Times New Roman" w:cs="Times New Roman"/>
          <w:sz w:val="28"/>
          <w:szCs w:val="28"/>
          <w:u w:val="single"/>
        </w:rPr>
      </w:pPr>
      <w:proofErr w:type="spellStart"/>
      <w:r w:rsidRPr="00754AFC">
        <w:rPr>
          <w:rFonts w:ascii="Times New Roman" w:hAnsi="Times New Roman" w:cs="Times New Roman"/>
          <w:sz w:val="28"/>
          <w:szCs w:val="28"/>
          <w:u w:val="single"/>
        </w:rPr>
        <w:t>Гофрокартон</w:t>
      </w:r>
      <w:proofErr w:type="spellEnd"/>
      <w:r w:rsidRPr="00754AFC">
        <w:rPr>
          <w:rFonts w:ascii="Times New Roman" w:hAnsi="Times New Roman" w:cs="Times New Roman"/>
          <w:sz w:val="28"/>
          <w:szCs w:val="28"/>
          <w:u w:val="single"/>
        </w:rPr>
        <w:t>.</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b/>
          <w:bCs/>
          <w:sz w:val="28"/>
          <w:szCs w:val="28"/>
        </w:rPr>
        <w:t xml:space="preserve">Для </w:t>
      </w:r>
      <w:r w:rsidRPr="00754AFC">
        <w:rPr>
          <w:rFonts w:ascii="Times New Roman" w:hAnsi="Times New Roman" w:cs="Times New Roman"/>
          <w:bCs/>
          <w:sz w:val="28"/>
          <w:szCs w:val="28"/>
        </w:rPr>
        <w:t xml:space="preserve">работы с </w:t>
      </w:r>
      <w:proofErr w:type="spellStart"/>
      <w:r w:rsidRPr="00754AFC">
        <w:rPr>
          <w:rFonts w:ascii="Times New Roman" w:hAnsi="Times New Roman" w:cs="Times New Roman"/>
          <w:bCs/>
          <w:sz w:val="28"/>
          <w:szCs w:val="28"/>
        </w:rPr>
        <w:t>гофрокартоном</w:t>
      </w:r>
      <w:proofErr w:type="spellEnd"/>
      <w:r w:rsidRPr="00754AFC">
        <w:rPr>
          <w:rFonts w:ascii="Times New Roman" w:hAnsi="Times New Roman" w:cs="Times New Roman"/>
          <w:bCs/>
          <w:sz w:val="28"/>
          <w:szCs w:val="28"/>
        </w:rPr>
        <w:t xml:space="preserve"> применяется техника та же техника </w:t>
      </w:r>
      <w:proofErr w:type="spellStart"/>
      <w:r w:rsidRPr="00754AFC">
        <w:rPr>
          <w:rFonts w:ascii="Times New Roman" w:hAnsi="Times New Roman" w:cs="Times New Roman"/>
          <w:bCs/>
          <w:sz w:val="28"/>
          <w:szCs w:val="28"/>
        </w:rPr>
        <w:t>бумагогручения</w:t>
      </w:r>
      <w:proofErr w:type="spellEnd"/>
      <w:r w:rsidRPr="00754AFC">
        <w:rPr>
          <w:rFonts w:ascii="Times New Roman" w:hAnsi="Times New Roman" w:cs="Times New Roman"/>
          <w:bCs/>
          <w:sz w:val="28"/>
          <w:szCs w:val="28"/>
        </w:rPr>
        <w:t xml:space="preserve">. В результате того, что полоска </w:t>
      </w:r>
      <w:proofErr w:type="spellStart"/>
      <w:r w:rsidRPr="00754AFC">
        <w:rPr>
          <w:rFonts w:ascii="Times New Roman" w:hAnsi="Times New Roman" w:cs="Times New Roman"/>
          <w:bCs/>
          <w:sz w:val="28"/>
          <w:szCs w:val="28"/>
        </w:rPr>
        <w:t>гофрокартона</w:t>
      </w:r>
      <w:proofErr w:type="spellEnd"/>
      <w:r w:rsidRPr="00754AFC">
        <w:rPr>
          <w:rFonts w:ascii="Times New Roman" w:hAnsi="Times New Roman" w:cs="Times New Roman"/>
          <w:bCs/>
          <w:sz w:val="28"/>
          <w:szCs w:val="28"/>
        </w:rPr>
        <w:t xml:space="preserve"> более толстая и упругая, поделки получаются крупные, объемные, времени на их </w:t>
      </w:r>
      <w:r w:rsidRPr="00754AFC">
        <w:rPr>
          <w:rFonts w:ascii="Times New Roman" w:hAnsi="Times New Roman" w:cs="Times New Roman"/>
          <w:bCs/>
          <w:sz w:val="28"/>
          <w:szCs w:val="28"/>
        </w:rPr>
        <w:lastRenderedPageBreak/>
        <w:t xml:space="preserve">изготовление тратится меньше. Очень нравится работать с </w:t>
      </w:r>
      <w:proofErr w:type="spellStart"/>
      <w:r w:rsidRPr="00754AFC">
        <w:rPr>
          <w:rFonts w:ascii="Times New Roman" w:hAnsi="Times New Roman" w:cs="Times New Roman"/>
          <w:bCs/>
          <w:sz w:val="28"/>
          <w:szCs w:val="28"/>
        </w:rPr>
        <w:t>гофрокартоном</w:t>
      </w:r>
      <w:proofErr w:type="spellEnd"/>
      <w:r w:rsidRPr="00754AFC">
        <w:rPr>
          <w:rFonts w:ascii="Times New Roman" w:hAnsi="Times New Roman" w:cs="Times New Roman"/>
          <w:bCs/>
          <w:sz w:val="28"/>
          <w:szCs w:val="28"/>
        </w:rPr>
        <w:t xml:space="preserve"> детям: полчаса - и в руках готовая поделка. </w:t>
      </w:r>
    </w:p>
    <w:p w:rsidR="00107C2D" w:rsidRPr="00754AFC" w:rsidRDefault="00107C2D" w:rsidP="00107C2D">
      <w:pPr>
        <w:spacing w:after="0"/>
        <w:jc w:val="both"/>
        <w:rPr>
          <w:rFonts w:ascii="Times New Roman" w:hAnsi="Times New Roman" w:cs="Times New Roman"/>
          <w:sz w:val="28"/>
          <w:szCs w:val="28"/>
        </w:rPr>
      </w:pPr>
      <w:r w:rsidRPr="00754AFC">
        <w:rPr>
          <w:rFonts w:ascii="Times New Roman" w:hAnsi="Times New Roman" w:cs="Times New Roman"/>
          <w:bCs/>
          <w:sz w:val="28"/>
          <w:szCs w:val="28"/>
        </w:rPr>
        <w:t xml:space="preserve">Самые красивые работы получаются из цветного </w:t>
      </w:r>
      <w:proofErr w:type="spellStart"/>
      <w:r w:rsidRPr="00754AFC">
        <w:rPr>
          <w:rFonts w:ascii="Times New Roman" w:hAnsi="Times New Roman" w:cs="Times New Roman"/>
          <w:bCs/>
          <w:sz w:val="28"/>
          <w:szCs w:val="28"/>
        </w:rPr>
        <w:t>гофрокартона</w:t>
      </w:r>
      <w:proofErr w:type="spellEnd"/>
      <w:r w:rsidRPr="00754AFC">
        <w:rPr>
          <w:rFonts w:ascii="Times New Roman" w:hAnsi="Times New Roman" w:cs="Times New Roman"/>
          <w:bCs/>
          <w:sz w:val="28"/>
          <w:szCs w:val="28"/>
        </w:rPr>
        <w:t xml:space="preserve">, окрашенного не только с двух сторон, но и внутри, т.е. в массе. </w:t>
      </w:r>
    </w:p>
    <w:p w:rsidR="00107C2D" w:rsidRPr="00754AFC" w:rsidRDefault="00107C2D" w:rsidP="00107C2D">
      <w:pPr>
        <w:spacing w:after="0"/>
        <w:jc w:val="both"/>
        <w:rPr>
          <w:rFonts w:ascii="Times New Roman" w:hAnsi="Times New Roman" w:cs="Times New Roman"/>
          <w:sz w:val="28"/>
          <w:szCs w:val="28"/>
        </w:rPr>
      </w:pPr>
    </w:p>
    <w:p w:rsidR="00107C2D" w:rsidRPr="00754AFC" w:rsidRDefault="00107C2D" w:rsidP="00107C2D">
      <w:pPr>
        <w:spacing w:after="0"/>
        <w:jc w:val="both"/>
        <w:rPr>
          <w:rFonts w:ascii="Times New Roman" w:hAnsi="Times New Roman" w:cs="Times New Roman"/>
          <w:b/>
          <w:sz w:val="28"/>
          <w:szCs w:val="28"/>
        </w:rPr>
      </w:pPr>
      <w:r w:rsidRPr="00754AFC">
        <w:rPr>
          <w:rFonts w:ascii="Times New Roman" w:hAnsi="Times New Roman" w:cs="Times New Roman"/>
          <w:b/>
          <w:sz w:val="28"/>
          <w:szCs w:val="28"/>
        </w:rPr>
        <w:t>5.Рекомендации педагогам</w:t>
      </w:r>
    </w:p>
    <w:p w:rsidR="00107C2D" w:rsidRPr="00754AFC" w:rsidRDefault="00107C2D" w:rsidP="00107C2D">
      <w:pPr>
        <w:numPr>
          <w:ilvl w:val="0"/>
          <w:numId w:val="2"/>
        </w:numPr>
        <w:spacing w:after="0" w:line="276" w:lineRule="auto"/>
        <w:jc w:val="both"/>
        <w:rPr>
          <w:rFonts w:ascii="Times New Roman" w:hAnsi="Times New Roman" w:cs="Times New Roman"/>
          <w:sz w:val="28"/>
          <w:szCs w:val="28"/>
        </w:rPr>
      </w:pPr>
      <w:r w:rsidRPr="00754AFC">
        <w:rPr>
          <w:rFonts w:ascii="Times New Roman" w:hAnsi="Times New Roman" w:cs="Times New Roman"/>
          <w:bCs/>
          <w:sz w:val="28"/>
          <w:szCs w:val="28"/>
        </w:rPr>
        <w:t xml:space="preserve">Занятия по </w:t>
      </w:r>
      <w:proofErr w:type="spellStart"/>
      <w:r w:rsidRPr="00754AFC">
        <w:rPr>
          <w:rFonts w:ascii="Times New Roman" w:hAnsi="Times New Roman" w:cs="Times New Roman"/>
          <w:bCs/>
          <w:sz w:val="28"/>
          <w:szCs w:val="28"/>
        </w:rPr>
        <w:t>квиллингу</w:t>
      </w:r>
      <w:proofErr w:type="spellEnd"/>
      <w:r w:rsidRPr="00754AFC">
        <w:rPr>
          <w:rFonts w:ascii="Times New Roman" w:hAnsi="Times New Roman" w:cs="Times New Roman"/>
          <w:bCs/>
          <w:sz w:val="28"/>
          <w:szCs w:val="28"/>
        </w:rPr>
        <w:t xml:space="preserve"> можно начинать со  старшего дошкольного возраста, постепенно усложняя уровень выполнения работ.</w:t>
      </w:r>
    </w:p>
    <w:p w:rsidR="00107C2D" w:rsidRPr="00754AFC" w:rsidRDefault="00107C2D" w:rsidP="00107C2D">
      <w:pPr>
        <w:numPr>
          <w:ilvl w:val="0"/>
          <w:numId w:val="2"/>
        </w:numPr>
        <w:spacing w:after="0" w:line="276" w:lineRule="auto"/>
        <w:jc w:val="both"/>
        <w:rPr>
          <w:rFonts w:ascii="Times New Roman" w:hAnsi="Times New Roman" w:cs="Times New Roman"/>
          <w:sz w:val="28"/>
          <w:szCs w:val="28"/>
        </w:rPr>
      </w:pPr>
      <w:r w:rsidRPr="00754AFC">
        <w:rPr>
          <w:rFonts w:ascii="Times New Roman" w:hAnsi="Times New Roman" w:cs="Times New Roman"/>
          <w:bCs/>
          <w:sz w:val="28"/>
          <w:szCs w:val="28"/>
        </w:rPr>
        <w:t xml:space="preserve">Изучение основных элементов </w:t>
      </w:r>
      <w:proofErr w:type="spellStart"/>
      <w:r w:rsidRPr="00754AFC">
        <w:rPr>
          <w:rFonts w:ascii="Times New Roman" w:hAnsi="Times New Roman" w:cs="Times New Roman"/>
          <w:bCs/>
          <w:sz w:val="28"/>
          <w:szCs w:val="28"/>
        </w:rPr>
        <w:t>квиллинговой</w:t>
      </w:r>
      <w:proofErr w:type="spellEnd"/>
      <w:r w:rsidRPr="00754AFC">
        <w:rPr>
          <w:rFonts w:ascii="Times New Roman" w:hAnsi="Times New Roman" w:cs="Times New Roman"/>
          <w:bCs/>
          <w:sz w:val="28"/>
          <w:szCs w:val="28"/>
        </w:rPr>
        <w:t xml:space="preserve"> техники необходимо проводить по принципу: от </w:t>
      </w:r>
      <w:proofErr w:type="gramStart"/>
      <w:r w:rsidRPr="00754AFC">
        <w:rPr>
          <w:rFonts w:ascii="Times New Roman" w:hAnsi="Times New Roman" w:cs="Times New Roman"/>
          <w:bCs/>
          <w:sz w:val="28"/>
          <w:szCs w:val="28"/>
        </w:rPr>
        <w:t>простого</w:t>
      </w:r>
      <w:proofErr w:type="gramEnd"/>
      <w:r w:rsidRPr="00754AFC">
        <w:rPr>
          <w:rFonts w:ascii="Times New Roman" w:hAnsi="Times New Roman" w:cs="Times New Roman"/>
          <w:bCs/>
          <w:sz w:val="28"/>
          <w:szCs w:val="28"/>
        </w:rPr>
        <w:t xml:space="preserve"> к сложному, в последствии, комбинируя разные элементы, у детей будут возникать новые образы, которые они смогут воплотить с помощью бумажных полосок.</w:t>
      </w:r>
    </w:p>
    <w:p w:rsidR="00107C2D" w:rsidRPr="00754AFC" w:rsidRDefault="00107C2D" w:rsidP="00107C2D">
      <w:pPr>
        <w:numPr>
          <w:ilvl w:val="0"/>
          <w:numId w:val="2"/>
        </w:numPr>
        <w:spacing w:after="0" w:line="276" w:lineRule="auto"/>
        <w:jc w:val="both"/>
        <w:rPr>
          <w:rFonts w:ascii="Times New Roman" w:hAnsi="Times New Roman" w:cs="Times New Roman"/>
          <w:sz w:val="28"/>
          <w:szCs w:val="28"/>
        </w:rPr>
      </w:pPr>
      <w:r w:rsidRPr="00754AFC">
        <w:rPr>
          <w:rFonts w:ascii="Times New Roman" w:hAnsi="Times New Roman" w:cs="Times New Roman"/>
          <w:bCs/>
          <w:sz w:val="28"/>
          <w:szCs w:val="28"/>
        </w:rPr>
        <w:t xml:space="preserve">Наилучшим вариантом будет выкладывание узора, после чего каждый из элементов квиллинга необходимо приклеить на своё место. </w:t>
      </w:r>
    </w:p>
    <w:p w:rsidR="00107C2D" w:rsidRPr="00754AFC" w:rsidRDefault="00107C2D" w:rsidP="00107C2D">
      <w:pPr>
        <w:spacing w:after="0"/>
        <w:jc w:val="both"/>
        <w:rPr>
          <w:rFonts w:ascii="Times New Roman" w:hAnsi="Times New Roman" w:cs="Times New Roman"/>
          <w:b/>
          <w:sz w:val="28"/>
          <w:szCs w:val="28"/>
        </w:rPr>
      </w:pPr>
    </w:p>
    <w:p w:rsidR="00107C2D" w:rsidRPr="00754AFC" w:rsidRDefault="00107C2D" w:rsidP="00107C2D">
      <w:pPr>
        <w:spacing w:after="0"/>
        <w:jc w:val="both"/>
        <w:rPr>
          <w:rFonts w:ascii="Times New Roman" w:hAnsi="Times New Roman" w:cs="Times New Roman"/>
          <w:b/>
          <w:bCs/>
          <w:sz w:val="28"/>
          <w:szCs w:val="28"/>
        </w:rPr>
      </w:pPr>
      <w:r w:rsidRPr="00754AFC">
        <w:rPr>
          <w:rFonts w:ascii="Times New Roman" w:hAnsi="Times New Roman" w:cs="Times New Roman"/>
          <w:b/>
          <w:bCs/>
          <w:sz w:val="28"/>
          <w:szCs w:val="28"/>
        </w:rPr>
        <w:t>6.Значение квиллинга для  развития ребенка</w:t>
      </w:r>
    </w:p>
    <w:p w:rsidR="00107C2D" w:rsidRPr="00754AFC" w:rsidRDefault="00107C2D" w:rsidP="00107C2D">
      <w:pPr>
        <w:spacing w:after="0"/>
        <w:jc w:val="both"/>
        <w:rPr>
          <w:rFonts w:ascii="Times New Roman" w:hAnsi="Times New Roman" w:cs="Times New Roman"/>
          <w:sz w:val="28"/>
          <w:szCs w:val="28"/>
        </w:rPr>
      </w:pPr>
    </w:p>
    <w:p w:rsidR="00107C2D" w:rsidRPr="00754AFC" w:rsidRDefault="00107C2D" w:rsidP="00107C2D">
      <w:pPr>
        <w:pStyle w:val="a3"/>
        <w:numPr>
          <w:ilvl w:val="0"/>
          <w:numId w:val="3"/>
        </w:numPr>
        <w:spacing w:after="0"/>
        <w:jc w:val="both"/>
        <w:rPr>
          <w:rFonts w:ascii="Times New Roman" w:hAnsi="Times New Roman" w:cs="Times New Roman"/>
          <w:sz w:val="28"/>
          <w:szCs w:val="28"/>
        </w:rPr>
      </w:pPr>
      <w:r w:rsidRPr="00754AFC">
        <w:rPr>
          <w:rFonts w:ascii="Times New Roman" w:hAnsi="Times New Roman" w:cs="Times New Roman"/>
          <w:bCs/>
          <w:sz w:val="28"/>
          <w:szCs w:val="28"/>
        </w:rPr>
        <w:t>Поможет в развитии эстетического вкуса и художественного воображения.</w:t>
      </w:r>
    </w:p>
    <w:p w:rsidR="00107C2D" w:rsidRPr="00754AFC" w:rsidRDefault="00107C2D" w:rsidP="00107C2D">
      <w:pPr>
        <w:pStyle w:val="a3"/>
        <w:numPr>
          <w:ilvl w:val="0"/>
          <w:numId w:val="3"/>
        </w:numPr>
        <w:spacing w:after="0"/>
        <w:jc w:val="both"/>
        <w:rPr>
          <w:rFonts w:ascii="Times New Roman" w:hAnsi="Times New Roman" w:cs="Times New Roman"/>
          <w:sz w:val="28"/>
          <w:szCs w:val="28"/>
        </w:rPr>
      </w:pPr>
      <w:r w:rsidRPr="00754AFC">
        <w:rPr>
          <w:rFonts w:ascii="Times New Roman" w:hAnsi="Times New Roman" w:cs="Times New Roman"/>
          <w:bCs/>
          <w:sz w:val="28"/>
          <w:szCs w:val="28"/>
        </w:rPr>
        <w:t>Разовьет конструкторское мышление</w:t>
      </w:r>
      <w:r>
        <w:rPr>
          <w:rFonts w:ascii="Times New Roman" w:hAnsi="Times New Roman" w:cs="Times New Roman"/>
          <w:bCs/>
          <w:sz w:val="28"/>
          <w:szCs w:val="28"/>
        </w:rPr>
        <w:t>.</w:t>
      </w:r>
    </w:p>
    <w:p w:rsidR="00107C2D" w:rsidRPr="00754AFC" w:rsidRDefault="00107C2D" w:rsidP="00107C2D">
      <w:pPr>
        <w:pStyle w:val="a3"/>
        <w:numPr>
          <w:ilvl w:val="0"/>
          <w:numId w:val="3"/>
        </w:numPr>
        <w:spacing w:after="0"/>
        <w:jc w:val="both"/>
        <w:rPr>
          <w:rFonts w:ascii="Times New Roman" w:hAnsi="Times New Roman" w:cs="Times New Roman"/>
          <w:sz w:val="28"/>
          <w:szCs w:val="28"/>
        </w:rPr>
      </w:pPr>
      <w:r w:rsidRPr="00754AFC">
        <w:rPr>
          <w:rFonts w:ascii="Times New Roman" w:hAnsi="Times New Roman" w:cs="Times New Roman"/>
          <w:bCs/>
          <w:sz w:val="28"/>
          <w:szCs w:val="28"/>
        </w:rPr>
        <w:t>Разовьет тактильные ощущения и моторику.</w:t>
      </w:r>
    </w:p>
    <w:p w:rsidR="00107C2D" w:rsidRPr="00754AFC" w:rsidRDefault="00107C2D" w:rsidP="00107C2D">
      <w:pPr>
        <w:pStyle w:val="a3"/>
        <w:numPr>
          <w:ilvl w:val="0"/>
          <w:numId w:val="3"/>
        </w:numPr>
        <w:spacing w:after="0"/>
        <w:jc w:val="both"/>
        <w:rPr>
          <w:rFonts w:ascii="Times New Roman" w:hAnsi="Times New Roman" w:cs="Times New Roman"/>
          <w:sz w:val="28"/>
          <w:szCs w:val="28"/>
        </w:rPr>
      </w:pPr>
      <w:r w:rsidRPr="00754AFC">
        <w:rPr>
          <w:rFonts w:ascii="Times New Roman" w:hAnsi="Times New Roman" w:cs="Times New Roman"/>
          <w:bCs/>
          <w:sz w:val="28"/>
          <w:szCs w:val="28"/>
        </w:rPr>
        <w:t>Поможет в изучении цветов и форм.</w:t>
      </w:r>
    </w:p>
    <w:p w:rsidR="00107C2D" w:rsidRPr="00754AFC" w:rsidRDefault="00107C2D" w:rsidP="00107C2D">
      <w:pPr>
        <w:pStyle w:val="a3"/>
        <w:numPr>
          <w:ilvl w:val="0"/>
          <w:numId w:val="3"/>
        </w:numPr>
        <w:spacing w:after="0"/>
        <w:jc w:val="both"/>
        <w:rPr>
          <w:rFonts w:ascii="Times New Roman" w:hAnsi="Times New Roman" w:cs="Times New Roman"/>
          <w:sz w:val="28"/>
          <w:szCs w:val="28"/>
        </w:rPr>
      </w:pPr>
      <w:r w:rsidRPr="00754AFC">
        <w:rPr>
          <w:rFonts w:ascii="Times New Roman" w:hAnsi="Times New Roman" w:cs="Times New Roman"/>
          <w:bCs/>
          <w:sz w:val="28"/>
          <w:szCs w:val="28"/>
        </w:rPr>
        <w:t>Разовьет в ребенке усидчивость, аккуратность, фантазию.</w:t>
      </w:r>
    </w:p>
    <w:p w:rsidR="00107C2D" w:rsidRPr="00E37FDF" w:rsidRDefault="00107C2D" w:rsidP="00107C2D">
      <w:pPr>
        <w:pStyle w:val="a3"/>
        <w:numPr>
          <w:ilvl w:val="0"/>
          <w:numId w:val="3"/>
        </w:numPr>
        <w:spacing w:after="0"/>
        <w:jc w:val="both"/>
        <w:rPr>
          <w:rFonts w:ascii="Times New Roman" w:hAnsi="Times New Roman" w:cs="Times New Roman"/>
          <w:sz w:val="28"/>
          <w:szCs w:val="28"/>
        </w:rPr>
      </w:pPr>
      <w:r w:rsidRPr="00E37FDF">
        <w:rPr>
          <w:rFonts w:ascii="Times New Roman" w:hAnsi="Times New Roman" w:cs="Times New Roman"/>
          <w:bCs/>
          <w:sz w:val="28"/>
          <w:szCs w:val="28"/>
        </w:rPr>
        <w:t>Ребенок узнает на практике понятие слова "технология"</w:t>
      </w:r>
      <w:proofErr w:type="gramStart"/>
      <w:r w:rsidRPr="00E37FDF">
        <w:rPr>
          <w:rFonts w:ascii="Times New Roman" w:hAnsi="Times New Roman" w:cs="Times New Roman"/>
          <w:bCs/>
          <w:sz w:val="28"/>
          <w:szCs w:val="28"/>
        </w:rPr>
        <w:t xml:space="preserve"> </w:t>
      </w:r>
      <w:r>
        <w:rPr>
          <w:rFonts w:ascii="Times New Roman" w:hAnsi="Times New Roman" w:cs="Times New Roman"/>
          <w:bCs/>
          <w:sz w:val="28"/>
          <w:szCs w:val="28"/>
        </w:rPr>
        <w:t>.</w:t>
      </w:r>
      <w:proofErr w:type="gramEnd"/>
    </w:p>
    <w:p w:rsidR="00107C2D" w:rsidRPr="00754AFC" w:rsidRDefault="00107C2D" w:rsidP="00107C2D">
      <w:pPr>
        <w:spacing w:after="0"/>
        <w:jc w:val="both"/>
        <w:rPr>
          <w:rFonts w:ascii="Times New Roman" w:hAnsi="Times New Roman" w:cs="Times New Roman"/>
          <w:b/>
          <w:sz w:val="28"/>
          <w:szCs w:val="28"/>
        </w:rPr>
      </w:pPr>
      <w:r w:rsidRPr="00754AFC">
        <w:rPr>
          <w:rFonts w:ascii="Times New Roman" w:hAnsi="Times New Roman" w:cs="Times New Roman"/>
          <w:b/>
          <w:sz w:val="28"/>
          <w:szCs w:val="28"/>
        </w:rPr>
        <w:t>7.Практическая часть.</w:t>
      </w:r>
    </w:p>
    <w:p w:rsidR="00107C2D" w:rsidRDefault="00107C2D" w:rsidP="00107C2D">
      <w:pPr>
        <w:jc w:val="both"/>
        <w:rPr>
          <w:rFonts w:ascii="Times New Roman" w:hAnsi="Times New Roman" w:cs="Times New Roman"/>
          <w:color w:val="444444"/>
          <w:sz w:val="28"/>
          <w:szCs w:val="28"/>
          <w:lang w:val="en-US"/>
        </w:rPr>
      </w:pPr>
    </w:p>
    <w:p w:rsidR="00107C2D" w:rsidRPr="00107C2D" w:rsidRDefault="00107C2D" w:rsidP="00107C2D">
      <w:pPr>
        <w:jc w:val="both"/>
        <w:rPr>
          <w:rFonts w:ascii="Times New Roman" w:hAnsi="Times New Roman" w:cs="Times New Roman"/>
          <w:sz w:val="28"/>
          <w:szCs w:val="28"/>
          <w:lang w:val="en-US"/>
        </w:rPr>
      </w:pPr>
    </w:p>
    <w:sectPr w:rsidR="00107C2D" w:rsidRPr="00107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964"/>
    <w:multiLevelType w:val="hybridMultilevel"/>
    <w:tmpl w:val="CC406CD6"/>
    <w:lvl w:ilvl="0" w:tplc="D63C453E">
      <w:start w:val="1"/>
      <w:numFmt w:val="bullet"/>
      <w:lvlText w:val=""/>
      <w:lvlJc w:val="left"/>
      <w:pPr>
        <w:tabs>
          <w:tab w:val="num" w:pos="720"/>
        </w:tabs>
        <w:ind w:left="720" w:hanging="360"/>
      </w:pPr>
      <w:rPr>
        <w:rFonts w:ascii="Wingdings 2" w:hAnsi="Wingdings 2" w:hint="default"/>
      </w:rPr>
    </w:lvl>
    <w:lvl w:ilvl="1" w:tplc="AFA4DAE2" w:tentative="1">
      <w:start w:val="1"/>
      <w:numFmt w:val="bullet"/>
      <w:lvlText w:val=""/>
      <w:lvlJc w:val="left"/>
      <w:pPr>
        <w:tabs>
          <w:tab w:val="num" w:pos="1440"/>
        </w:tabs>
        <w:ind w:left="1440" w:hanging="360"/>
      </w:pPr>
      <w:rPr>
        <w:rFonts w:ascii="Wingdings 2" w:hAnsi="Wingdings 2" w:hint="default"/>
      </w:rPr>
    </w:lvl>
    <w:lvl w:ilvl="2" w:tplc="92E61A2C" w:tentative="1">
      <w:start w:val="1"/>
      <w:numFmt w:val="bullet"/>
      <w:lvlText w:val=""/>
      <w:lvlJc w:val="left"/>
      <w:pPr>
        <w:tabs>
          <w:tab w:val="num" w:pos="2160"/>
        </w:tabs>
        <w:ind w:left="2160" w:hanging="360"/>
      </w:pPr>
      <w:rPr>
        <w:rFonts w:ascii="Wingdings 2" w:hAnsi="Wingdings 2" w:hint="default"/>
      </w:rPr>
    </w:lvl>
    <w:lvl w:ilvl="3" w:tplc="6A5A63AC" w:tentative="1">
      <w:start w:val="1"/>
      <w:numFmt w:val="bullet"/>
      <w:lvlText w:val=""/>
      <w:lvlJc w:val="left"/>
      <w:pPr>
        <w:tabs>
          <w:tab w:val="num" w:pos="2880"/>
        </w:tabs>
        <w:ind w:left="2880" w:hanging="360"/>
      </w:pPr>
      <w:rPr>
        <w:rFonts w:ascii="Wingdings 2" w:hAnsi="Wingdings 2" w:hint="default"/>
      </w:rPr>
    </w:lvl>
    <w:lvl w:ilvl="4" w:tplc="57362DC0" w:tentative="1">
      <w:start w:val="1"/>
      <w:numFmt w:val="bullet"/>
      <w:lvlText w:val=""/>
      <w:lvlJc w:val="left"/>
      <w:pPr>
        <w:tabs>
          <w:tab w:val="num" w:pos="3600"/>
        </w:tabs>
        <w:ind w:left="3600" w:hanging="360"/>
      </w:pPr>
      <w:rPr>
        <w:rFonts w:ascii="Wingdings 2" w:hAnsi="Wingdings 2" w:hint="default"/>
      </w:rPr>
    </w:lvl>
    <w:lvl w:ilvl="5" w:tplc="6B4EE8F6" w:tentative="1">
      <w:start w:val="1"/>
      <w:numFmt w:val="bullet"/>
      <w:lvlText w:val=""/>
      <w:lvlJc w:val="left"/>
      <w:pPr>
        <w:tabs>
          <w:tab w:val="num" w:pos="4320"/>
        </w:tabs>
        <w:ind w:left="4320" w:hanging="360"/>
      </w:pPr>
      <w:rPr>
        <w:rFonts w:ascii="Wingdings 2" w:hAnsi="Wingdings 2" w:hint="default"/>
      </w:rPr>
    </w:lvl>
    <w:lvl w:ilvl="6" w:tplc="B5D8C708" w:tentative="1">
      <w:start w:val="1"/>
      <w:numFmt w:val="bullet"/>
      <w:lvlText w:val=""/>
      <w:lvlJc w:val="left"/>
      <w:pPr>
        <w:tabs>
          <w:tab w:val="num" w:pos="5040"/>
        </w:tabs>
        <w:ind w:left="5040" w:hanging="360"/>
      </w:pPr>
      <w:rPr>
        <w:rFonts w:ascii="Wingdings 2" w:hAnsi="Wingdings 2" w:hint="default"/>
      </w:rPr>
    </w:lvl>
    <w:lvl w:ilvl="7" w:tplc="1D48920E" w:tentative="1">
      <w:start w:val="1"/>
      <w:numFmt w:val="bullet"/>
      <w:lvlText w:val=""/>
      <w:lvlJc w:val="left"/>
      <w:pPr>
        <w:tabs>
          <w:tab w:val="num" w:pos="5760"/>
        </w:tabs>
        <w:ind w:left="5760" w:hanging="360"/>
      </w:pPr>
      <w:rPr>
        <w:rFonts w:ascii="Wingdings 2" w:hAnsi="Wingdings 2" w:hint="default"/>
      </w:rPr>
    </w:lvl>
    <w:lvl w:ilvl="8" w:tplc="92F42490" w:tentative="1">
      <w:start w:val="1"/>
      <w:numFmt w:val="bullet"/>
      <w:lvlText w:val=""/>
      <w:lvlJc w:val="left"/>
      <w:pPr>
        <w:tabs>
          <w:tab w:val="num" w:pos="6480"/>
        </w:tabs>
        <w:ind w:left="6480" w:hanging="360"/>
      </w:pPr>
      <w:rPr>
        <w:rFonts w:ascii="Wingdings 2" w:hAnsi="Wingdings 2" w:hint="default"/>
      </w:rPr>
    </w:lvl>
  </w:abstractNum>
  <w:abstractNum w:abstractNumId="1">
    <w:nsid w:val="307E0C1A"/>
    <w:multiLevelType w:val="hybridMultilevel"/>
    <w:tmpl w:val="E82E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8227F2"/>
    <w:multiLevelType w:val="hybridMultilevel"/>
    <w:tmpl w:val="4F80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9D"/>
    <w:rsid w:val="00107C2D"/>
    <w:rsid w:val="00726D58"/>
    <w:rsid w:val="008D1326"/>
    <w:rsid w:val="00A80A65"/>
    <w:rsid w:val="00BC6429"/>
    <w:rsid w:val="00EB759D"/>
    <w:rsid w:val="00EF0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C2D"/>
    <w:pPr>
      <w:spacing w:after="200" w:line="276"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C2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1163</Words>
  <Characters>6632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Ивашов</dc:creator>
  <cp:keywords/>
  <dc:description/>
  <cp:lastModifiedBy>Admin</cp:lastModifiedBy>
  <cp:revision>6</cp:revision>
  <dcterms:created xsi:type="dcterms:W3CDTF">2018-01-22T14:25:00Z</dcterms:created>
  <dcterms:modified xsi:type="dcterms:W3CDTF">2018-01-23T03:02:00Z</dcterms:modified>
</cp:coreProperties>
</file>