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42" w:rsidRDefault="002B7642" w:rsidP="002B7642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2</w:t>
      </w:r>
    </w:p>
    <w:p w:rsidR="002B7642" w:rsidRDefault="002B7642" w:rsidP="002B7642">
      <w:pPr>
        <w:pStyle w:val="Default"/>
        <w:rPr>
          <w:b/>
          <w:bCs/>
          <w:sz w:val="32"/>
          <w:szCs w:val="32"/>
        </w:rPr>
      </w:pPr>
    </w:p>
    <w:p w:rsidR="002B7642" w:rsidRPr="003F188E" w:rsidRDefault="002B7642" w:rsidP="002B7642">
      <w:pPr>
        <w:pStyle w:val="Default"/>
        <w:rPr>
          <w:sz w:val="32"/>
          <w:szCs w:val="32"/>
        </w:rPr>
      </w:pPr>
      <w:r w:rsidRPr="003F188E">
        <w:rPr>
          <w:b/>
          <w:bCs/>
          <w:sz w:val="32"/>
          <w:szCs w:val="32"/>
        </w:rPr>
        <w:t xml:space="preserve"> Планируемые результаты освоения Программы.</w:t>
      </w:r>
    </w:p>
    <w:p w:rsidR="002B7642" w:rsidRPr="00AF3AC4" w:rsidRDefault="002B7642" w:rsidP="002B76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642" w:rsidRPr="00AF3AC4" w:rsidRDefault="002B7642" w:rsidP="002B7642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AC4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описаны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2B7642" w:rsidRPr="00AF3AC4" w:rsidRDefault="002B7642" w:rsidP="002B7642">
      <w:pPr>
        <w:suppressAutoHyphens w:val="0"/>
        <w:jc w:val="center"/>
        <w:rPr>
          <w:rFonts w:ascii="Times New Roman" w:hAnsi="Times New Roman" w:cs="Times New Roman"/>
          <w:lang w:eastAsia="ru-RU"/>
        </w:rPr>
      </w:pPr>
      <w:r w:rsidRPr="00AF3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Целевые ориентиры образования в раннем возрасте:</w:t>
      </w:r>
    </w:p>
    <w:tbl>
      <w:tblPr>
        <w:tblStyle w:val="1"/>
        <w:tblW w:w="0" w:type="auto"/>
        <w:tblLook w:val="04A0"/>
      </w:tblPr>
      <w:tblGrid>
        <w:gridCol w:w="2365"/>
        <w:gridCol w:w="4831"/>
        <w:gridCol w:w="7513"/>
      </w:tblGrid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интересуется окружающими предметами и активно действует с ними;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действий. 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образовать группу из однородных предметов;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различает один и много; предметов; большие и маленькие предметы, называет их размер;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узнает шар и куб;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различает и называет предметы ближайшего окружения;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 и называет некоторых домашних и диких животных, их детенышей;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различает некоторые овощи, фрукты (1-2 вида), деревья ближайшего окружения (1-2 вида);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называет имена членов своей семьи и воспитателей;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имеет элементарные представления о природных сезонных явлениях своего региона; 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использует специфические, культурно фиксированные предметные действия;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знает назначение бытовых предметов (ложки, расчески,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карандаши и др.) и умеет пользоваться ими.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владеет простейшими навыками самообслуживания;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стремится проявлять самостоятельность в бытовом и игровом поведении;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общении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 активно подражает им в движениях и действиях; 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может играть рядом, не мешать другим детям, подражать действиям сверстника;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эмоционально откликается на игру, предложенную взрослым, подражает его действиям, принимает игровую задачу;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самостоятельно выполняет игровые действия с предметами, осуществляет перенос действий с объекта на объект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использует в игре замещение недостающего предмета;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наблюдает за трудовыми действиями взрослых и выполняет простейшие поручения;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соблюдает элементарные правила поведения в детском саду;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имеет элементарные представления о правилах дорожного движения;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умеет самостоятельно есть, одеваться и раздеваться в определенной последовательности;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проявляет элементарные навыки опрятности; 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понимает речь взрослых;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владеет активной и пассивной речью;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обращаться с вопросами и просьбами;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знает названия окружающих предметов и игрушек. 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поделиться информацией, пожаловаться на неудобство и действия сверстника;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-общается в диалоге с воспитателем;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сопровождает речью игровые и бытовые действия;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слушает доступные по содержанию стихи, сказки, рассказы (небольшие тексты без наглядного сопровождения);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повторном чтении проговаривает слова, небольшие фразы;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-рассматривает иллюстрации в знакомых книжках с помощью педагога; 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проявляет интерес к стихам и сказкам, рассматриванию картинки, стремится двигаться под музыку;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эмоционально откликается на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различные произведения культуры и искусства;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охотно включается в продуктивные виды деятельности;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сооружает с помощью взрослого разнообразные постройки, используя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большинство форм;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различает красный, синий,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зеленый, желтый, белый, черный цвета.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-знает, что карандашами, фломастерами, красками и кистью можно рисовать.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-умеет раскатывать комок пластилина прямыми и круговыми движениями кистей рук; отламывать от большого куска маленькие кусочки, сплющивает их ладонями; соединять концы раскатанной палочки, плотно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прижимая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друг к другу; лепит несложные предметы; аккуратно пользуется пластилином;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узнает знакомые мелодии и различает высоту звуков (высокий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изкий);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вместе с воспитателем подпевает в песне музыкальные фразы;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-двигается в соответствии с характером музыки, начинает движение с первыми звуками музыки; умеет выполнять движения: притопывать ногой, хлопать в ладоши, поворачивать кисти рук.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называет музыкальные инструменты: погремушки, бубен.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проявляет интерес к театру, следит за действиями героев кукольного театра; 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совершает движения (ходьба, бег) с удовольствием;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ребенка развита крупная и мелкая моторика, он стремится осваивать различные виды движения (лазанье, перешагивание, лазанье и пр.). 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может ходить и бегать, не наталкиваясь на других детей;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прыгать на двух ногах на месте, с продвижением вперед и т. д.;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брать, держать, переносить, класть, бросать, катать мяч;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ползать, подлезать под натянутую веревку, перелезать через бревно, лежащее на полу; </w:t>
            </w:r>
          </w:p>
        </w:tc>
      </w:tr>
    </w:tbl>
    <w:p w:rsidR="002B7642" w:rsidRDefault="002B7642" w:rsidP="002B7642">
      <w:pPr>
        <w:suppressAutoHyphens w:val="0"/>
        <w:rPr>
          <w:rFonts w:ascii="Times New Roman" w:hAnsi="Times New Roman" w:cs="Times New Roman"/>
          <w:lang w:eastAsia="ru-RU"/>
        </w:rPr>
      </w:pPr>
    </w:p>
    <w:p w:rsidR="002B7642" w:rsidRPr="00AF3AC4" w:rsidRDefault="002B7642" w:rsidP="002B7642">
      <w:pPr>
        <w:suppressAutoHyphens w:val="0"/>
        <w:jc w:val="center"/>
        <w:rPr>
          <w:rFonts w:ascii="Times New Roman" w:hAnsi="Times New Roman" w:cs="Times New Roman"/>
          <w:lang w:eastAsia="ru-RU"/>
        </w:rPr>
      </w:pPr>
      <w:r w:rsidRPr="00AF3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Целевые ориентиры образования на этапе завершения дошкольного образования:</w:t>
      </w:r>
    </w:p>
    <w:tbl>
      <w:tblPr>
        <w:tblStyle w:val="1"/>
        <w:tblW w:w="0" w:type="auto"/>
        <w:tblLook w:val="04A0"/>
      </w:tblPr>
      <w:tblGrid>
        <w:gridCol w:w="2365"/>
        <w:gridCol w:w="4831"/>
        <w:gridCol w:w="7513"/>
      </w:tblGrid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склонен наблюдать, экспериментировать;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овладевает основными культурными способами деятельности и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способен выбирать себе род занятий и участников по совместной деятельности;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обладает начальными знаниями о себе, о природном и социальном мире, в котором он живет, элементарными представлениями из области живой природы,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естествознания, математики, истории и т.п.;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ребенок способен к принятию собственных решений, опираясь на свои знания и умения в различных видах деятельности;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проявляет инициативу в разных видах деятельности;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интересуется объектами и явлениями живой и неживой природы, проявляет бережное отношение к природе, устанавливает простые причинно-следственные связи;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имеет представление о труде окружающих его людей, может назвать несколько профессий, сказать, что этот человек делает;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проявляет интерес к практическому экспериментированию и любознательность и  находит способы решения различных проблем с помощью пробующих действий поискового характера;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устанавливает причинно-следственные связи, обобщает представления и систематизирует объекты по выделенным свойствам и назначению;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объединяет предметы на основе общих признаков и обозначает их обобщающим понятием;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владеет логическими операциями: анализирует, выделяет свойства, сравнивает, устанавливает соответствие;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имеет представления об элементах универсальных знаковых систем;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имеет представление о себе и своих близких, селе </w:t>
            </w:r>
            <w:proofErr w:type="spellStart"/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Богучаны</w:t>
            </w:r>
            <w:proofErr w:type="spellEnd"/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Красноярском крае, как о своей Родине, проявляет интерес к другим культурам и народам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имеет представление о животном и растительном мире Сибири;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имеет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к миру, к разным видам труда, другим людям и самому себе, обладает чувством собственного достоинства;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активно взаимодействует со сверстниками и взрослыми, участвует в совместных играх;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договариваться, учитывать интересы и чувства других, сопереживать неудачам и радоваться успехам других;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адекватно проявляет свои чувства, в том числе чувство веры в себя, старается разрешать конфликты;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способен к волевым усилиям, может следовать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социальным нормам поведения и правилам в разных видах деятельности, во взаимоотношениях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сверстниками,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-может соблюдать правила безопасного поведения и личной гигиены;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способен выбирать себе род занятий, участников по совместной деятельности.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общении и других видах деятельности с педагогами, родителями и детьми;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поддерживает тему разговора, возникающего по инициативе взрослого, отвечает на вопросы и отзывается на просьбы, беседует на различные темы;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умеет попросить о помощи и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заявить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своих потребностях в приемлемой форме;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проявляет чувство самоуважения и собственного достоинства, может отстаивать свою позицию в совместной деятельности;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общении проявляет уважение к взрослому;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установлению устойчивых контактов со сверстниками;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умеет договариваться со сверстниками;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владеет разными формами и средствами общения;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проявляет готовность посочувствовать, пожалеть, утешить, когда человек чем-то расстроен, огорчен, помочь ему, поделиться с ним;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активен, испытывает удовольствие от предстоящих событий;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хочет нравиться, отличается богатством и глубиной переживаний, разнообразием их проявлений, и в то же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время некоторой сдержанностью эмоций;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волевой регуляции поведения, преодолению своих непосредственных желаний, если они противоречат установленным нормам, правилам, данному слову, общей договоренности, поддается уговорам воспитателя;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владеет навыками самообслуживания;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 уважением и терпимостью относится к людям, независимо от их социального происхождения, расовой и национальной принадлежности и т.д.;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оценить достижения других и свои собственные, терпимо относится к чужим промахам и ошибкам, воспринимает доброжелательную критику со стороны; 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ребенок достаточно хорошо владеет устной речью, может выражать свои мысли и желания;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может использовать речь для выражения своих мыслей, чувств и желаний, построения речевого высказывания в ситуации общения;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выделять звуки в словах, у ребенка складываются предпосылки грамотности. 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свободно владеет родным языком, высказывается простыми распространенными предложениями, может грамматически правильно строить сложные предложения;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построить связный рассказ по сюжетной картинке;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употребляет обобщающие слова, антонимы, сравнения;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использует речь для планирования действий;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понимает ситуацию только на основе словесного описания по контексту;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свободно участвует в диалоге со сверстниками и взрослыми, выражает свои чувства и намерения с помощью речевых и неречевых средств, владеет формами вежливости;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собственной инициативе запоминает и использует разные отрывки речи; рассказывает различные истории, пытается сочинять сказки, проявляет интерес к игре с рифмой и словом;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имеет элементарное представление о языковой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действительности.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обладает развитым воображением, которое реализуется в разных видах деятельности;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знаком с произведениями детской литературы;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овладевает основными культурными способами деятельности.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PetersburgC" w:hAnsi="PetersburgC" w:cs="PetersburgC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F3AC4">
              <w:rPr>
                <w:rFonts w:ascii="PetersburgC" w:hAnsi="PetersburgC" w:cs="PetersburgC"/>
                <w:sz w:val="28"/>
                <w:szCs w:val="28"/>
                <w:lang w:eastAsia="ru-RU"/>
              </w:rPr>
              <w:t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проявляет интерес к книгам и может назвать несколько известных ему литературных произведений;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имеет первоначальные представление о театре и его видах, правилах поведения в театре, театральных профессиях;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принимает участие в театрализованных представлениях;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имеет представление об особенностях различных видов народно-прикладного искусства и народных промыслах;</w:t>
            </w:r>
          </w:p>
        </w:tc>
      </w:tr>
      <w:tr w:rsidR="002B7642" w:rsidRPr="00AF3AC4" w:rsidTr="0022532E">
        <w:tc>
          <w:tcPr>
            <w:tcW w:w="2365" w:type="dxa"/>
          </w:tcPr>
          <w:p w:rsidR="002B7642" w:rsidRPr="00AF3AC4" w:rsidRDefault="002B7642" w:rsidP="0022532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831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ребенка развита крупная и мелкая моторика;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он подвижен, вынослив, владеет основными движениями, может контролировать свои движения и управлять ими. </w:t>
            </w:r>
          </w:p>
        </w:tc>
        <w:tc>
          <w:tcPr>
            <w:tcW w:w="7513" w:type="dxa"/>
          </w:tcPr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ребенок может выполнять правильно все виды основных движений (ходьба, бег, прыжки, метание, лазанье);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развиты основные двигательные качества;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хорошо владеет своим телом, сохраняет правильную осанку;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накапливается резерв здоровья;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активен</w:t>
            </w:r>
            <w:proofErr w:type="gramEnd"/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хорошо ест и спит; </w:t>
            </w:r>
          </w:p>
          <w:p w:rsidR="002B7642" w:rsidRPr="00AF3AC4" w:rsidRDefault="002B7642" w:rsidP="002253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3A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элементарными навыками здорового образа жизни.</w:t>
            </w:r>
          </w:p>
        </w:tc>
      </w:tr>
    </w:tbl>
    <w:p w:rsidR="002B7642" w:rsidRPr="00AF3AC4" w:rsidRDefault="002B7642" w:rsidP="002B7642">
      <w:pPr>
        <w:suppressAutoHyphens w:val="0"/>
        <w:rPr>
          <w:rFonts w:ascii="Times New Roman" w:hAnsi="Times New Roman" w:cs="Times New Roman"/>
          <w:lang w:eastAsia="ru-RU"/>
        </w:rPr>
      </w:pPr>
    </w:p>
    <w:p w:rsidR="005A6540" w:rsidRDefault="005A6540"/>
    <w:sectPr w:rsidR="005A6540" w:rsidSect="002B76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88" w:rsidRDefault="00781888" w:rsidP="002B7642">
      <w:pPr>
        <w:spacing w:after="0" w:line="240" w:lineRule="auto"/>
      </w:pPr>
      <w:r>
        <w:separator/>
      </w:r>
    </w:p>
  </w:endnote>
  <w:endnote w:type="continuationSeparator" w:id="0">
    <w:p w:rsidR="00781888" w:rsidRDefault="00781888" w:rsidP="002B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88" w:rsidRDefault="00781888" w:rsidP="002B7642">
      <w:pPr>
        <w:spacing w:after="0" w:line="240" w:lineRule="auto"/>
      </w:pPr>
      <w:r>
        <w:separator/>
      </w:r>
    </w:p>
  </w:footnote>
  <w:footnote w:type="continuationSeparator" w:id="0">
    <w:p w:rsidR="00781888" w:rsidRDefault="00781888" w:rsidP="002B7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642"/>
    <w:rsid w:val="002B7642"/>
    <w:rsid w:val="005A6540"/>
    <w:rsid w:val="0078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2B76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B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642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B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64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2022-08-10T04:36:00Z</dcterms:created>
  <dcterms:modified xsi:type="dcterms:W3CDTF">2022-08-10T04:36:00Z</dcterms:modified>
</cp:coreProperties>
</file>