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9" w:rsidRDefault="000F5549" w:rsidP="000F5549">
      <w:pPr>
        <w:pStyle w:val="6"/>
        <w:shd w:val="clear" w:color="auto" w:fill="auto"/>
        <w:spacing w:before="0" w:after="240" w:line="326" w:lineRule="exact"/>
        <w:ind w:left="4536" w:right="-2448" w:firstLine="0"/>
      </w:pPr>
      <w:r w:rsidRPr="00082BAC">
        <w:rPr>
          <w:rStyle w:val="4"/>
        </w:rPr>
        <w:t>Приложение 1</w:t>
      </w:r>
    </w:p>
    <w:p w:rsidR="000F5549" w:rsidRPr="000F5549" w:rsidRDefault="000F5549" w:rsidP="00AD0B7D">
      <w:pPr>
        <w:jc w:val="center"/>
      </w:pPr>
    </w:p>
    <w:p w:rsidR="000F5549" w:rsidRDefault="00AD0B7D" w:rsidP="000F5549">
      <w:pPr>
        <w:jc w:val="center"/>
        <w:rPr>
          <w:rFonts w:ascii="Times New Roman" w:hAnsi="Times New Roman" w:cs="Times New Roman"/>
          <w:b/>
          <w:sz w:val="28"/>
          <w:szCs w:val="28"/>
          <w:lang w:val="en-US"/>
        </w:rPr>
      </w:pPr>
      <w:r w:rsidRPr="000F5549">
        <w:rPr>
          <w:rFonts w:ascii="Times New Roman" w:hAnsi="Times New Roman" w:cs="Times New Roman"/>
          <w:b/>
          <w:sz w:val="28"/>
          <w:szCs w:val="28"/>
        </w:rPr>
        <w:t xml:space="preserve">Характеристики особенностей развития детей </w:t>
      </w:r>
    </w:p>
    <w:p w:rsidR="00AD0B7D" w:rsidRPr="000F5549" w:rsidRDefault="00AD0B7D" w:rsidP="000F5549">
      <w:pPr>
        <w:jc w:val="center"/>
        <w:rPr>
          <w:rFonts w:ascii="Times New Roman" w:hAnsi="Times New Roman" w:cs="Times New Roman"/>
          <w:b/>
          <w:sz w:val="28"/>
          <w:szCs w:val="28"/>
        </w:rPr>
      </w:pPr>
      <w:r w:rsidRPr="000F5549">
        <w:rPr>
          <w:rFonts w:ascii="Times New Roman" w:hAnsi="Times New Roman" w:cs="Times New Roman"/>
          <w:b/>
          <w:sz w:val="28"/>
          <w:szCs w:val="28"/>
        </w:rPr>
        <w:t>раннего и дошкольного возраста</w:t>
      </w:r>
    </w:p>
    <w:p w:rsidR="00AD0B7D" w:rsidRPr="000F5549" w:rsidRDefault="00AD0B7D" w:rsidP="000F5549">
      <w:pPr>
        <w:jc w:val="both"/>
        <w:rPr>
          <w:rFonts w:ascii="Times New Roman" w:hAnsi="Times New Roman" w:cs="Times New Roman"/>
          <w:b/>
          <w:sz w:val="28"/>
          <w:szCs w:val="28"/>
          <w:lang w:val="en-US"/>
        </w:rPr>
      </w:pPr>
      <w:r w:rsidRPr="000F5549">
        <w:rPr>
          <w:rFonts w:ascii="Times New Roman" w:hAnsi="Times New Roman" w:cs="Times New Roman"/>
          <w:b/>
          <w:sz w:val="28"/>
          <w:szCs w:val="28"/>
        </w:rPr>
        <w:t xml:space="preserve"> Возрастная характеристика детей 2-3 лет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Физическое развитие</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Социально-личностное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Познавательно-речевое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lastRenderedPageBreak/>
        <w:t xml:space="preserve">В ходе совместной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0F5549">
        <w:rPr>
          <w:rFonts w:ascii="Times New Roman" w:hAnsi="Times New Roman" w:cs="Times New Roman"/>
          <w:sz w:val="28"/>
          <w:szCs w:val="28"/>
        </w:rPr>
        <w:t>речедвигательные</w:t>
      </w:r>
      <w:proofErr w:type="spellEnd"/>
      <w:r w:rsidRPr="000F5549">
        <w:rPr>
          <w:rFonts w:ascii="Times New Roman" w:hAnsi="Times New Roman" w:cs="Times New Roman"/>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0F5549">
        <w:rPr>
          <w:rFonts w:ascii="Times New Roman" w:hAnsi="Times New Roman" w:cs="Times New Roman"/>
          <w:sz w:val="28"/>
          <w:szCs w:val="28"/>
        </w:rPr>
        <w:t>за чем</w:t>
      </w:r>
      <w:proofErr w:type="gramEnd"/>
      <w:r w:rsidRPr="000F5549">
        <w:rPr>
          <w:rFonts w:ascii="Times New Roman" w:hAnsi="Times New Roman" w:cs="Times New Roman"/>
          <w:sz w:val="28"/>
          <w:szCs w:val="28"/>
        </w:rPr>
        <w:t xml:space="preserve"> наблюдали. Ребенок запоминает то, что запомнилось само. Основной формой мышления становится </w:t>
      </w:r>
      <w:proofErr w:type="gramStart"/>
      <w:r w:rsidRPr="000F5549">
        <w:rPr>
          <w:rFonts w:ascii="Times New Roman" w:hAnsi="Times New Roman" w:cs="Times New Roman"/>
          <w:sz w:val="28"/>
          <w:szCs w:val="28"/>
        </w:rPr>
        <w:t>наглядно-действенная</w:t>
      </w:r>
      <w:proofErr w:type="gramEnd"/>
      <w:r w:rsidRPr="000F5549">
        <w:rPr>
          <w:rFonts w:ascii="Times New Roman" w:hAnsi="Times New Roman" w:cs="Times New Roman"/>
          <w:sz w:val="28"/>
          <w:szCs w:val="28"/>
        </w:rPr>
        <w:t xml:space="preserve">. Художественно-эстетическое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0F5549">
        <w:rPr>
          <w:rFonts w:ascii="Times New Roman" w:hAnsi="Times New Roman" w:cs="Times New Roman"/>
          <w:sz w:val="28"/>
          <w:szCs w:val="28"/>
        </w:rPr>
        <w:t>головонога</w:t>
      </w:r>
      <w:proofErr w:type="spellEnd"/>
      <w:r w:rsidRPr="000F5549">
        <w:rPr>
          <w:rFonts w:ascii="Times New Roman" w:hAnsi="Times New Roman" w:cs="Times New Roman"/>
          <w:sz w:val="28"/>
          <w:szCs w:val="28"/>
        </w:rPr>
        <w:t>» - и отходящих от нее линий. В музыкальной деятельности у ребенка возникает интерес и желание слушать музыку, выполнять простейшие музыкально-</w:t>
      </w:r>
      <w:proofErr w:type="gramStart"/>
      <w:r w:rsidRPr="000F5549">
        <w:rPr>
          <w:rFonts w:ascii="Times New Roman" w:hAnsi="Times New Roman" w:cs="Times New Roman"/>
          <w:sz w:val="28"/>
          <w:szCs w:val="28"/>
        </w:rPr>
        <w:t>ритмические и танцевальные движения</w:t>
      </w:r>
      <w:proofErr w:type="gramEnd"/>
      <w:r w:rsidRPr="000F5549">
        <w:rPr>
          <w:rFonts w:ascii="Times New Roman" w:hAnsi="Times New Roman" w:cs="Times New Roman"/>
          <w:sz w:val="28"/>
          <w:szCs w:val="28"/>
        </w:rPr>
        <w:t xml:space="preserve">. Ребенок вместе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 способен подпевать элементарные музыкальные фразы. </w:t>
      </w:r>
    </w:p>
    <w:p w:rsidR="00AD0B7D" w:rsidRPr="000F5549" w:rsidRDefault="00AD0B7D" w:rsidP="000F5549">
      <w:pPr>
        <w:jc w:val="both"/>
        <w:rPr>
          <w:rFonts w:ascii="Times New Roman" w:hAnsi="Times New Roman" w:cs="Times New Roman"/>
          <w:b/>
          <w:sz w:val="28"/>
          <w:szCs w:val="28"/>
          <w:lang w:val="en-US"/>
        </w:rPr>
      </w:pPr>
      <w:r w:rsidRPr="000F5549">
        <w:rPr>
          <w:rFonts w:ascii="Times New Roman" w:hAnsi="Times New Roman" w:cs="Times New Roman"/>
          <w:b/>
          <w:sz w:val="28"/>
          <w:szCs w:val="28"/>
        </w:rPr>
        <w:lastRenderedPageBreak/>
        <w:t xml:space="preserve">Возрастная характеристика, контингента детей 3-4 лет.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Физическое развитие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roofErr w:type="gramStart"/>
      <w:r w:rsidRPr="000F5549">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0F5549">
        <w:rPr>
          <w:rFonts w:ascii="Times New Roman" w:hAnsi="Times New Roman" w:cs="Times New Roman"/>
          <w:sz w:val="28"/>
          <w:szCs w:val="28"/>
        </w:rPr>
        <w:t xml:space="preserve"> умеет пользоваться носовым платком; может самостоятельно устранить беспорядок в одежде, прическе, пользуясь зеркалом, расческой). Социально-личностное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r w:rsidRPr="000F5549">
        <w:rPr>
          <w:rFonts w:ascii="Times New Roman" w:hAnsi="Times New Roman" w:cs="Times New Roman"/>
          <w:sz w:val="28"/>
          <w:szCs w:val="28"/>
        </w:rPr>
        <w:lastRenderedPageBreak/>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Познавательно-речевое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w:t>
      </w:r>
      <w:r w:rsidRPr="000F5549">
        <w:rPr>
          <w:rFonts w:ascii="Times New Roman" w:hAnsi="Times New Roman" w:cs="Times New Roman"/>
          <w:sz w:val="28"/>
          <w:szCs w:val="28"/>
        </w:rPr>
        <w:lastRenderedPageBreak/>
        <w:t xml:space="preserve">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0F5549">
        <w:rPr>
          <w:rFonts w:ascii="Times New Roman" w:hAnsi="Times New Roman" w:cs="Times New Roman"/>
          <w:sz w:val="28"/>
          <w:szCs w:val="28"/>
        </w:rPr>
        <w:t>и</w:t>
      </w:r>
      <w:proofErr w:type="gramEnd"/>
      <w:r w:rsidRPr="000F5549">
        <w:rPr>
          <w:rFonts w:ascii="Times New Roman" w:hAnsi="Times New Roman" w:cs="Times New Roman"/>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0F5549">
        <w:rPr>
          <w:rFonts w:ascii="Times New Roman" w:hAnsi="Times New Roman" w:cs="Times New Roman"/>
          <w:sz w:val="28"/>
          <w:szCs w:val="28"/>
        </w:rPr>
        <w:t>увлекательным</w:t>
      </w:r>
      <w:proofErr w:type="gramEnd"/>
      <w:r w:rsidRPr="000F5549">
        <w:rPr>
          <w:rFonts w:ascii="Times New Roman" w:hAnsi="Times New Roman" w:cs="Times New Roman"/>
          <w:sz w:val="28"/>
          <w:szCs w:val="28"/>
        </w:rPr>
        <w:t xml:space="preserve"> для него деятельностью в течение 5 минут.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Художественно-эстетическое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0F5549">
        <w:rPr>
          <w:rFonts w:ascii="Times New Roman" w:hAnsi="Times New Roman" w:cs="Times New Roman"/>
          <w:sz w:val="28"/>
          <w:szCs w:val="28"/>
        </w:rPr>
        <w:t>потешки</w:t>
      </w:r>
      <w:proofErr w:type="spellEnd"/>
      <w:r w:rsidRPr="000F5549">
        <w:rPr>
          <w:rFonts w:ascii="Times New Roman" w:hAnsi="Times New Roman" w:cs="Times New Roman"/>
          <w:sz w:val="28"/>
          <w:szCs w:val="28"/>
        </w:rPr>
        <w:t xml:space="preserve">),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0F5549">
        <w:rPr>
          <w:rFonts w:ascii="Times New Roman" w:hAnsi="Times New Roman" w:cs="Times New Roman"/>
          <w:sz w:val="28"/>
          <w:szCs w:val="28"/>
        </w:rPr>
        <w:t>апплицируют</w:t>
      </w:r>
      <w:proofErr w:type="spellEnd"/>
      <w:r w:rsidRPr="000F5549">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w:t>
      </w:r>
      <w:proofErr w:type="gramStart"/>
      <w:r w:rsidRPr="000F5549">
        <w:rPr>
          <w:rFonts w:ascii="Times New Roman" w:hAnsi="Times New Roman" w:cs="Times New Roman"/>
          <w:sz w:val="28"/>
          <w:szCs w:val="28"/>
        </w:rPr>
        <w:t>ритмической деятельности</w:t>
      </w:r>
      <w:proofErr w:type="gramEnd"/>
      <w:r w:rsidRPr="000F5549">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0F5549">
        <w:rPr>
          <w:rFonts w:ascii="Times New Roman" w:hAnsi="Times New Roman" w:cs="Times New Roman"/>
          <w:sz w:val="28"/>
          <w:szCs w:val="28"/>
        </w:rPr>
        <w:t>подыгрывания</w:t>
      </w:r>
      <w:proofErr w:type="spellEnd"/>
      <w:r w:rsidRPr="000F5549">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D0B7D" w:rsidRPr="000F5549" w:rsidRDefault="00AD0B7D" w:rsidP="000F5549">
      <w:pPr>
        <w:jc w:val="both"/>
        <w:rPr>
          <w:rFonts w:ascii="Times New Roman" w:hAnsi="Times New Roman" w:cs="Times New Roman"/>
          <w:b/>
          <w:sz w:val="28"/>
          <w:szCs w:val="28"/>
          <w:lang w:val="en-US"/>
        </w:rPr>
      </w:pPr>
      <w:r w:rsidRPr="000F5549">
        <w:rPr>
          <w:rFonts w:ascii="Times New Roman" w:hAnsi="Times New Roman" w:cs="Times New Roman"/>
          <w:b/>
          <w:sz w:val="28"/>
          <w:szCs w:val="28"/>
        </w:rPr>
        <w:t xml:space="preserve">Возрастная характеристика, контингента детей 4-5 лет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lastRenderedPageBreak/>
        <w:t xml:space="preserve">Физическое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w:t>
      </w:r>
      <w:proofErr w:type="gramStart"/>
      <w:r w:rsidRPr="000F5549">
        <w:rPr>
          <w:rFonts w:ascii="Times New Roman" w:hAnsi="Times New Roman" w:cs="Times New Roman"/>
          <w:sz w:val="28"/>
          <w:szCs w:val="28"/>
        </w:rPr>
        <w:t>равновесие</w:t>
      </w:r>
      <w:proofErr w:type="gramEnd"/>
      <w:r w:rsidRPr="000F5549">
        <w:rPr>
          <w:rFonts w:ascii="Times New Roman" w:hAnsi="Times New Roman" w:cs="Times New Roman"/>
          <w:sz w:val="28"/>
          <w:szCs w:val="28"/>
        </w:rPr>
        <w:t xml:space="preserve">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Социально-личностное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0F5549">
        <w:rPr>
          <w:rFonts w:ascii="Times New Roman" w:hAnsi="Times New Roman" w:cs="Times New Roman"/>
          <w:sz w:val="28"/>
          <w:szCs w:val="28"/>
        </w:rPr>
        <w:t>способен</w:t>
      </w:r>
      <w:proofErr w:type="gramEnd"/>
      <w:r w:rsidRPr="000F5549">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w:t>
      </w:r>
      <w:r w:rsidRPr="000F5549">
        <w:rPr>
          <w:rFonts w:ascii="Times New Roman" w:hAnsi="Times New Roman" w:cs="Times New Roman"/>
          <w:sz w:val="28"/>
          <w:szCs w:val="28"/>
        </w:rPr>
        <w:lastRenderedPageBreak/>
        <w:t>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Познавательно-речевое развитие</w:t>
      </w:r>
      <w:proofErr w:type="gramStart"/>
      <w:r w:rsidRPr="000F5549">
        <w:rPr>
          <w:rFonts w:ascii="Times New Roman" w:hAnsi="Times New Roman" w:cs="Times New Roman"/>
          <w:sz w:val="28"/>
          <w:szCs w:val="28"/>
        </w:rPr>
        <w:t xml:space="preserve"> И</w:t>
      </w:r>
      <w:proofErr w:type="gramEnd"/>
      <w:r w:rsidRPr="000F5549">
        <w:rPr>
          <w:rFonts w:ascii="Times New Roman" w:hAnsi="Times New Roman" w:cs="Times New Roman"/>
          <w:sz w:val="28"/>
          <w:szCs w:val="28"/>
        </w:rPr>
        <w:t>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 становится </w:t>
      </w:r>
      <w:proofErr w:type="spellStart"/>
      <w:r w:rsidRPr="000F5549">
        <w:rPr>
          <w:rFonts w:ascii="Times New Roman" w:hAnsi="Times New Roman" w:cs="Times New Roman"/>
          <w:sz w:val="28"/>
          <w:szCs w:val="28"/>
        </w:rPr>
        <w:t>внеситуативной</w:t>
      </w:r>
      <w:proofErr w:type="spellEnd"/>
      <w:r w:rsidRPr="000F5549">
        <w:rPr>
          <w:rFonts w:ascii="Times New Roman" w:hAnsi="Times New Roman" w:cs="Times New Roman"/>
          <w:sz w:val="28"/>
          <w:szCs w:val="28"/>
        </w:rPr>
        <w:t>.</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0F5549">
        <w:rPr>
          <w:rFonts w:ascii="Times New Roman" w:hAnsi="Times New Roman" w:cs="Times New Roman"/>
          <w:sz w:val="28"/>
          <w:szCs w:val="28"/>
        </w:rPr>
        <w:t>форму</w:t>
      </w:r>
      <w:proofErr w:type="gramEnd"/>
      <w:r w:rsidRPr="000F5549">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w:t>
      </w:r>
      <w:r w:rsidRPr="000F5549">
        <w:rPr>
          <w:rFonts w:ascii="Times New Roman" w:hAnsi="Times New Roman" w:cs="Times New Roman"/>
          <w:sz w:val="28"/>
          <w:szCs w:val="28"/>
        </w:rPr>
        <w:lastRenderedPageBreak/>
        <w:t xml:space="preserve">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Художественно-эстетическое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0F5549">
        <w:rPr>
          <w:rFonts w:ascii="Times New Roman" w:hAnsi="Times New Roman" w:cs="Times New Roman"/>
          <w:sz w:val="28"/>
          <w:szCs w:val="28"/>
        </w:rPr>
        <w:t>увиденное</w:t>
      </w:r>
      <w:proofErr w:type="gramEnd"/>
      <w:r w:rsidRPr="000F5549">
        <w:rPr>
          <w:rFonts w:ascii="Times New Roman" w:hAnsi="Times New Roman" w:cs="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0F5549">
        <w:rPr>
          <w:rFonts w:ascii="Times New Roman" w:hAnsi="Times New Roman" w:cs="Times New Roman"/>
          <w:sz w:val="28"/>
          <w:szCs w:val="28"/>
        </w:rPr>
        <w:t>со</w:t>
      </w:r>
      <w:proofErr w:type="gramEnd"/>
      <w:r w:rsidRPr="000F5549">
        <w:rPr>
          <w:rFonts w:ascii="Times New Roman" w:hAnsi="Times New Roman" w:cs="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AD0B7D" w:rsidRPr="000F5549" w:rsidRDefault="00AD0B7D" w:rsidP="000F5549">
      <w:pPr>
        <w:jc w:val="both"/>
        <w:rPr>
          <w:rFonts w:ascii="Times New Roman" w:hAnsi="Times New Roman" w:cs="Times New Roman"/>
          <w:b/>
          <w:sz w:val="28"/>
          <w:szCs w:val="28"/>
          <w:lang w:val="en-US"/>
        </w:rPr>
      </w:pPr>
      <w:r w:rsidRPr="000F5549">
        <w:rPr>
          <w:rFonts w:ascii="Times New Roman" w:hAnsi="Times New Roman" w:cs="Times New Roman"/>
          <w:b/>
          <w:sz w:val="28"/>
          <w:szCs w:val="28"/>
        </w:rPr>
        <w:t xml:space="preserve">Возрастная характеристика, контингента детей 5-6 лет </w:t>
      </w:r>
    </w:p>
    <w:p w:rsidR="00AD0B7D" w:rsidRPr="000F5549" w:rsidRDefault="00AD0B7D" w:rsidP="000F5549">
      <w:pPr>
        <w:jc w:val="both"/>
        <w:rPr>
          <w:rFonts w:ascii="Times New Roman" w:hAnsi="Times New Roman" w:cs="Times New Roman"/>
          <w:sz w:val="28"/>
          <w:szCs w:val="28"/>
        </w:rPr>
      </w:pPr>
      <w:r w:rsidRPr="000F5549">
        <w:rPr>
          <w:rFonts w:ascii="Times New Roman" w:hAnsi="Times New Roman" w:cs="Times New Roman"/>
          <w:sz w:val="28"/>
          <w:szCs w:val="28"/>
        </w:rPr>
        <w:t xml:space="preserve">Физическое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lastRenderedPageBreak/>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Познавательно-речевое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w:t>
      </w:r>
      <w:r w:rsidRPr="000F5549">
        <w:rPr>
          <w:rFonts w:ascii="Times New Roman" w:hAnsi="Times New Roman" w:cs="Times New Roman"/>
          <w:sz w:val="28"/>
          <w:szCs w:val="28"/>
        </w:rPr>
        <w:lastRenderedPageBreak/>
        <w:t xml:space="preserve">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0F5549">
        <w:rPr>
          <w:rFonts w:ascii="Times New Roman" w:hAnsi="Times New Roman" w:cs="Times New Roman"/>
          <w:sz w:val="28"/>
          <w:szCs w:val="28"/>
        </w:rPr>
        <w:t>непроизвольного</w:t>
      </w:r>
      <w:proofErr w:type="gramEnd"/>
      <w:r w:rsidRPr="000F5549">
        <w:rPr>
          <w:rFonts w:ascii="Times New Roman" w:hAnsi="Times New Roman" w:cs="Times New Roman"/>
          <w:sz w:val="28"/>
          <w:szCs w:val="28"/>
        </w:rPr>
        <w:t xml:space="preserve">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D0B7D" w:rsidRPr="000F5549" w:rsidRDefault="00AD0B7D" w:rsidP="000F5549">
      <w:pPr>
        <w:jc w:val="both"/>
        <w:rPr>
          <w:rFonts w:ascii="Times New Roman" w:hAnsi="Times New Roman" w:cs="Times New Roman"/>
          <w:sz w:val="28"/>
          <w:szCs w:val="28"/>
        </w:rPr>
      </w:pPr>
      <w:r w:rsidRPr="000F5549">
        <w:rPr>
          <w:rFonts w:ascii="Times New Roman" w:hAnsi="Times New Roman" w:cs="Times New Roman"/>
          <w:sz w:val="28"/>
          <w:szCs w:val="28"/>
        </w:rPr>
        <w:t xml:space="preserve"> Социально-личностное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0F5549">
        <w:rPr>
          <w:rFonts w:ascii="Times New Roman" w:hAnsi="Times New Roman" w:cs="Times New Roman"/>
          <w:sz w:val="28"/>
          <w:szCs w:val="28"/>
        </w:rPr>
        <w:t>о совей</w:t>
      </w:r>
      <w:proofErr w:type="gramEnd"/>
      <w:r w:rsidRPr="000F5549">
        <w:rPr>
          <w:rFonts w:ascii="Times New Roman" w:hAnsi="Times New Roman" w:cs="Times New Roman"/>
          <w:sz w:val="28"/>
          <w:szCs w:val="28"/>
        </w:rPr>
        <w:t xml:space="preserve">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w:t>
      </w:r>
      <w:proofErr w:type="gramStart"/>
      <w:r w:rsidRPr="000F5549">
        <w:rPr>
          <w:rFonts w:ascii="Times New Roman" w:hAnsi="Times New Roman" w:cs="Times New Roman"/>
          <w:sz w:val="28"/>
          <w:szCs w:val="28"/>
        </w:rPr>
        <w:t>могут распределять роди</w:t>
      </w:r>
      <w:proofErr w:type="gramEnd"/>
      <w:r w:rsidRPr="000F5549">
        <w:rPr>
          <w:rFonts w:ascii="Times New Roman" w:hAnsi="Times New Roman" w:cs="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0F5549">
        <w:rPr>
          <w:rFonts w:ascii="Times New Roman" w:hAnsi="Times New Roman" w:cs="Times New Roman"/>
          <w:sz w:val="28"/>
          <w:szCs w:val="28"/>
        </w:rPr>
        <w:t>деятельности</w:t>
      </w:r>
      <w:proofErr w:type="gramEnd"/>
      <w:r w:rsidRPr="000F5549">
        <w:rPr>
          <w:rFonts w:ascii="Times New Roman" w:hAnsi="Times New Roman" w:cs="Times New Roman"/>
          <w:sz w:val="28"/>
          <w:szCs w:val="28"/>
        </w:rPr>
        <w:t xml:space="preserve"> освоенные ранее виды детского труда выполняются </w:t>
      </w:r>
      <w:r w:rsidRPr="000F5549">
        <w:rPr>
          <w:rFonts w:ascii="Times New Roman" w:hAnsi="Times New Roman" w:cs="Times New Roman"/>
          <w:sz w:val="28"/>
          <w:szCs w:val="28"/>
        </w:rPr>
        <w:lastRenderedPageBreak/>
        <w:t xml:space="preserve">качественно, быстро, осознанно. Активно развиваются планирование и </w:t>
      </w:r>
      <w:proofErr w:type="spellStart"/>
      <w:r w:rsidRPr="000F5549">
        <w:rPr>
          <w:rFonts w:ascii="Times New Roman" w:hAnsi="Times New Roman" w:cs="Times New Roman"/>
          <w:sz w:val="28"/>
          <w:szCs w:val="28"/>
        </w:rPr>
        <w:t>самооценивание</w:t>
      </w:r>
      <w:proofErr w:type="spellEnd"/>
      <w:r w:rsidRPr="000F5549">
        <w:rPr>
          <w:rFonts w:ascii="Times New Roman" w:hAnsi="Times New Roman" w:cs="Times New Roman"/>
          <w:sz w:val="28"/>
          <w:szCs w:val="28"/>
        </w:rPr>
        <w:t xml:space="preserve"> трудовой деятельности.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Художественно-эстетическое развитие </w:t>
      </w:r>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D0B7D" w:rsidRPr="000F5549" w:rsidRDefault="00AD0B7D" w:rsidP="000F5549">
      <w:pPr>
        <w:jc w:val="both"/>
        <w:rPr>
          <w:rFonts w:ascii="Times New Roman" w:hAnsi="Times New Roman" w:cs="Times New Roman"/>
          <w:b/>
          <w:sz w:val="28"/>
          <w:szCs w:val="28"/>
          <w:lang w:val="en-US"/>
        </w:rPr>
      </w:pPr>
      <w:bookmarkStart w:id="0" w:name="_GoBack"/>
      <w:r w:rsidRPr="000F5549">
        <w:rPr>
          <w:rFonts w:ascii="Times New Roman" w:hAnsi="Times New Roman" w:cs="Times New Roman"/>
          <w:b/>
          <w:sz w:val="28"/>
          <w:szCs w:val="28"/>
        </w:rPr>
        <w:t xml:space="preserve"> Возрастная характеристика, контингента детей 6-7 лет </w:t>
      </w:r>
      <w:bookmarkEnd w:id="0"/>
    </w:p>
    <w:p w:rsidR="00AD0B7D"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Физическое развитие</w:t>
      </w:r>
    </w:p>
    <w:p w:rsidR="000F5549"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w:t>
      </w:r>
      <w:r w:rsidRPr="000F5549">
        <w:rPr>
          <w:rFonts w:ascii="Times New Roman" w:hAnsi="Times New Roman" w:cs="Times New Roman"/>
          <w:sz w:val="28"/>
          <w:szCs w:val="28"/>
        </w:rPr>
        <w:lastRenderedPageBreak/>
        <w:t>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0F5549"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Социально-личностное развитие</w:t>
      </w:r>
    </w:p>
    <w:p w:rsidR="000F5549"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0F5549">
        <w:rPr>
          <w:rFonts w:ascii="Times New Roman" w:hAnsi="Times New Roman" w:cs="Times New Roman"/>
          <w:sz w:val="28"/>
          <w:szCs w:val="28"/>
        </w:rPr>
        <w:t>Способен</w:t>
      </w:r>
      <w:proofErr w:type="gramEnd"/>
      <w:r w:rsidRPr="000F5549">
        <w:rPr>
          <w:rFonts w:ascii="Times New Roman" w:hAnsi="Times New Roman" w:cs="Times New Roman"/>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w:t>
      </w:r>
      <w:r w:rsidRPr="000F5549">
        <w:rPr>
          <w:rFonts w:ascii="Times New Roman" w:hAnsi="Times New Roman" w:cs="Times New Roman"/>
          <w:sz w:val="28"/>
          <w:szCs w:val="28"/>
        </w:rPr>
        <w:lastRenderedPageBreak/>
        <w:t>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F5549" w:rsidRPr="000F5549" w:rsidRDefault="00AD0B7D" w:rsidP="000F5549">
      <w:pPr>
        <w:jc w:val="both"/>
        <w:rPr>
          <w:rFonts w:ascii="Times New Roman" w:hAnsi="Times New Roman" w:cs="Times New Roman"/>
          <w:sz w:val="28"/>
          <w:szCs w:val="28"/>
        </w:rPr>
      </w:pPr>
      <w:r w:rsidRPr="000F5549">
        <w:rPr>
          <w:rFonts w:ascii="Times New Roman" w:hAnsi="Times New Roman" w:cs="Times New Roman"/>
          <w:sz w:val="28"/>
          <w:szCs w:val="28"/>
        </w:rPr>
        <w:t xml:space="preserve"> Познавательно-речевое развитие</w:t>
      </w:r>
    </w:p>
    <w:p w:rsidR="000F5549"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0F5549">
        <w:rPr>
          <w:rFonts w:ascii="Times New Roman" w:hAnsi="Times New Roman" w:cs="Times New Roman"/>
          <w:sz w:val="28"/>
          <w:szCs w:val="28"/>
        </w:rPr>
        <w:t>анализа</w:t>
      </w:r>
      <w:proofErr w:type="gramEnd"/>
      <w:r w:rsidRPr="000F5549">
        <w:rPr>
          <w:rFonts w:ascii="Times New Roman" w:hAnsi="Times New Roman" w:cs="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w:t>
      </w:r>
      <w:r w:rsidRPr="000F5549">
        <w:rPr>
          <w:rFonts w:ascii="Times New Roman" w:hAnsi="Times New Roman" w:cs="Times New Roman"/>
          <w:sz w:val="28"/>
          <w:szCs w:val="28"/>
        </w:rPr>
        <w:lastRenderedPageBreak/>
        <w:t xml:space="preserve">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0F5549" w:rsidRPr="000F5549" w:rsidRDefault="00AD0B7D" w:rsidP="000F5549">
      <w:pPr>
        <w:jc w:val="both"/>
        <w:rPr>
          <w:rFonts w:ascii="Times New Roman" w:hAnsi="Times New Roman" w:cs="Times New Roman"/>
          <w:sz w:val="28"/>
          <w:szCs w:val="28"/>
          <w:lang w:val="en-US"/>
        </w:rPr>
      </w:pPr>
      <w:r w:rsidRPr="000F5549">
        <w:rPr>
          <w:rFonts w:ascii="Times New Roman" w:hAnsi="Times New Roman" w:cs="Times New Roman"/>
          <w:sz w:val="28"/>
          <w:szCs w:val="28"/>
        </w:rPr>
        <w:t xml:space="preserve">Художественно-эстетическое развитие </w:t>
      </w:r>
    </w:p>
    <w:p w:rsidR="00AD0B7D" w:rsidRPr="00AD0B7D" w:rsidRDefault="00AD0B7D" w:rsidP="000F5549">
      <w:pPr>
        <w:jc w:val="both"/>
      </w:pPr>
      <w:r w:rsidRPr="000F5549">
        <w:rPr>
          <w:rFonts w:ascii="Times New Roman" w:hAnsi="Times New Roman" w:cs="Times New Roman"/>
          <w:sz w:val="28"/>
          <w:szCs w:val="28"/>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w:t>
      </w:r>
      <w:proofErr w:type="spellStart"/>
      <w:r w:rsidRPr="000F5549">
        <w:rPr>
          <w:rFonts w:ascii="Times New Roman" w:hAnsi="Times New Roman" w:cs="Times New Roman"/>
          <w:sz w:val="28"/>
          <w:szCs w:val="28"/>
        </w:rPr>
        <w:t>художественнотворческие</w:t>
      </w:r>
      <w:proofErr w:type="spellEnd"/>
      <w:r w:rsidRPr="000F5549">
        <w:rPr>
          <w:rFonts w:ascii="Times New Roman" w:hAnsi="Times New Roman" w:cs="Times New Roman"/>
          <w:sz w:val="28"/>
          <w:szCs w:val="28"/>
        </w:rPr>
        <w:t xml:space="preserve">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0F5549">
        <w:rPr>
          <w:rFonts w:ascii="Times New Roman" w:hAnsi="Times New Roman" w:cs="Times New Roman"/>
          <w:sz w:val="28"/>
          <w:szCs w:val="28"/>
        </w:rPr>
        <w:t>деятельностная</w:t>
      </w:r>
      <w:proofErr w:type="spellEnd"/>
      <w:r w:rsidRPr="000F5549">
        <w:rPr>
          <w:rFonts w:ascii="Times New Roman" w:hAnsi="Times New Roman" w:cs="Times New Roman"/>
          <w:sz w:val="28"/>
          <w:szCs w:val="28"/>
        </w:rPr>
        <w:t xml:space="preserve"> позиция, готовность к спонтанным решениям, любопытство, постоянные вопросы к взрослому, способность к</w:t>
      </w:r>
      <w:r w:rsidRPr="000F5549">
        <w:rPr>
          <w:rFonts w:ascii="Times New Roman" w:hAnsi="Times New Roman" w:cs="Times New Roman"/>
          <w:sz w:val="28"/>
          <w:szCs w:val="28"/>
        </w:rPr>
        <w:t xml:space="preserve"> </w:t>
      </w:r>
      <w:r w:rsidRPr="000F5549">
        <w:rPr>
          <w:rFonts w:ascii="Times New Roman" w:hAnsi="Times New Roman" w:cs="Times New Roman"/>
          <w:sz w:val="28"/>
          <w:szCs w:val="28"/>
        </w:rPr>
        <w:t xml:space="preserve">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proofErr w:type="gramStart"/>
      <w:r w:rsidRPr="000F5549">
        <w:rPr>
          <w:rFonts w:ascii="Times New Roman" w:hAnsi="Times New Roman" w:cs="Times New Roman"/>
          <w:sz w:val="28"/>
          <w:szCs w:val="28"/>
        </w:rPr>
        <w:t>определяет</w:t>
      </w:r>
      <w:proofErr w:type="gramEnd"/>
      <w:r w:rsidRPr="000F5549">
        <w:rPr>
          <w:rFonts w:ascii="Times New Roman" w:hAnsi="Times New Roman" w:cs="Times New Roman"/>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w:t>
      </w:r>
      <w:r>
        <w:t>жение.</w:t>
      </w:r>
    </w:p>
    <w:sectPr w:rsidR="00AD0B7D" w:rsidRPr="00AD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BF"/>
    <w:rsid w:val="000F5549"/>
    <w:rsid w:val="005844BF"/>
    <w:rsid w:val="00941A91"/>
    <w:rsid w:val="00AD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rsid w:val="000F55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F5549"/>
    <w:pPr>
      <w:widowControl w:val="0"/>
      <w:shd w:val="clear" w:color="auto" w:fill="FFFFFF"/>
      <w:spacing w:before="5460" w:after="0" w:line="0" w:lineRule="atLeast"/>
      <w:ind w:hanging="720"/>
      <w:jc w:val="center"/>
    </w:pPr>
    <w:rPr>
      <w:rFonts w:ascii="Times New Roman" w:eastAsia="Times New Roman" w:hAnsi="Times New Roman" w:cs="Times New Roman"/>
      <w:color w:val="000000"/>
      <w:sz w:val="27"/>
      <w:szCs w:val="27"/>
      <w:lang w:eastAsia="ru-RU"/>
    </w:rPr>
  </w:style>
  <w:style w:type="paragraph" w:styleId="a3">
    <w:name w:val="Balloon Text"/>
    <w:basedOn w:val="a"/>
    <w:link w:val="a4"/>
    <w:uiPriority w:val="99"/>
    <w:semiHidden/>
    <w:unhideWhenUsed/>
    <w:rsid w:val="000F5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rsid w:val="000F55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F5549"/>
    <w:pPr>
      <w:widowControl w:val="0"/>
      <w:shd w:val="clear" w:color="auto" w:fill="FFFFFF"/>
      <w:spacing w:before="5460" w:after="0" w:line="0" w:lineRule="atLeast"/>
      <w:ind w:hanging="720"/>
      <w:jc w:val="center"/>
    </w:pPr>
    <w:rPr>
      <w:rFonts w:ascii="Times New Roman" w:eastAsia="Times New Roman" w:hAnsi="Times New Roman" w:cs="Times New Roman"/>
      <w:color w:val="000000"/>
      <w:sz w:val="27"/>
      <w:szCs w:val="27"/>
      <w:lang w:eastAsia="ru-RU"/>
    </w:rPr>
  </w:style>
  <w:style w:type="paragraph" w:styleId="a3">
    <w:name w:val="Balloon Text"/>
    <w:basedOn w:val="a"/>
    <w:link w:val="a4"/>
    <w:uiPriority w:val="99"/>
    <w:semiHidden/>
    <w:unhideWhenUsed/>
    <w:rsid w:val="000F5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2019-05-29T03:26:00Z</cp:lastPrinted>
  <dcterms:created xsi:type="dcterms:W3CDTF">2019-05-29T03:13:00Z</dcterms:created>
  <dcterms:modified xsi:type="dcterms:W3CDTF">2019-05-29T03:28:00Z</dcterms:modified>
</cp:coreProperties>
</file>